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6D" w:rsidRDefault="00601F94">
      <w:pPr>
        <w:pStyle w:val="Heading1"/>
        <w:spacing w:before="66" w:line="237" w:lineRule="auto"/>
        <w:ind w:left="557"/>
      </w:pPr>
      <w:r>
        <w:t xml:space="preserve">PELATIHAN TATA CARA PENGGUNAAN APLIKASI NUTRISURVEY </w:t>
      </w:r>
      <w:proofErr w:type="spellStart"/>
      <w:r>
        <w:t>for</w:t>
      </w:r>
      <w:proofErr w:type="spellEnd"/>
      <w:r>
        <w:t xml:space="preserve"> WINDOWS KEPADA MAHASISWA FKM UNISKA MAAB BANJARMASIN</w:t>
      </w:r>
    </w:p>
    <w:p w:rsidR="0069686D" w:rsidRDefault="0069686D">
      <w:pPr>
        <w:pStyle w:val="BodyText"/>
        <w:spacing w:before="1"/>
        <w:rPr>
          <w:b/>
          <w:sz w:val="23"/>
        </w:rPr>
      </w:pPr>
    </w:p>
    <w:p w:rsidR="0069686D" w:rsidRDefault="00601F94" w:rsidP="00CD7E20">
      <w:pPr>
        <w:pStyle w:val="BodyText"/>
        <w:spacing w:line="295" w:lineRule="exact"/>
        <w:ind w:left="554" w:right="538"/>
        <w:jc w:val="center"/>
      </w:pPr>
      <w:r>
        <w:t>M. Iqbal Firdaus</w:t>
      </w:r>
      <w:r w:rsidR="00CD7E20">
        <w:t>,</w:t>
      </w:r>
      <w:r>
        <w:rPr>
          <w:position w:val="11"/>
          <w:sz w:val="16"/>
        </w:rPr>
        <w:t xml:space="preserve"> </w:t>
      </w:r>
      <w:r>
        <w:t xml:space="preserve">M. </w:t>
      </w:r>
      <w:proofErr w:type="spellStart"/>
      <w:r>
        <w:t>Gilvy</w:t>
      </w:r>
      <w:proofErr w:type="spellEnd"/>
      <w:r>
        <w:t xml:space="preserve"> </w:t>
      </w:r>
      <w:proofErr w:type="spellStart"/>
      <w:r>
        <w:t>Langgawan</w:t>
      </w:r>
      <w:proofErr w:type="spellEnd"/>
      <w:r>
        <w:t xml:space="preserve"> Putra</w:t>
      </w:r>
      <w:r w:rsidR="00CD7E20">
        <w:t>,</w:t>
      </w:r>
      <w:r>
        <w:rPr>
          <w:position w:val="11"/>
          <w:sz w:val="16"/>
        </w:rPr>
        <w:t xml:space="preserve"> </w:t>
      </w:r>
      <w:r>
        <w:t>Netty</w:t>
      </w:r>
      <w:r w:rsidR="00CD7E20">
        <w:t xml:space="preserve"> dan </w:t>
      </w:r>
      <w:r>
        <w:t>Budi Irawan</w:t>
      </w:r>
    </w:p>
    <w:p w:rsidR="00CD7E20" w:rsidRDefault="00CD7E20" w:rsidP="00CD7E20">
      <w:pPr>
        <w:jc w:val="center"/>
        <w:rPr>
          <w:szCs w:val="24"/>
        </w:rPr>
      </w:pPr>
      <w:r w:rsidRPr="009C03F7">
        <w:rPr>
          <w:lang w:bidi="bo-CN"/>
        </w:rPr>
        <w:t>Fakultas Teknologi Informasi</w:t>
      </w:r>
      <w:r>
        <w:rPr>
          <w:b/>
          <w:lang w:bidi="bo-CN"/>
        </w:rPr>
        <w:t xml:space="preserve">, </w:t>
      </w:r>
      <w:r w:rsidRPr="008A7262">
        <w:rPr>
          <w:szCs w:val="24"/>
        </w:rPr>
        <w:t>Universitas Islam Kalimantan</w:t>
      </w:r>
    </w:p>
    <w:p w:rsidR="0069686D" w:rsidRPr="00CD7E20" w:rsidRDefault="00CD7E20" w:rsidP="00CD7E20">
      <w:pPr>
        <w:pStyle w:val="BodyText"/>
        <w:spacing w:line="292" w:lineRule="exact"/>
        <w:ind w:right="538"/>
        <w:jc w:val="center"/>
      </w:pPr>
      <w:r>
        <w:t>Email: iqbalfirdaus</w:t>
      </w:r>
      <w:r w:rsidR="00601F94">
        <w:t>@fti.uniska-bjm.ac.id</w:t>
      </w:r>
    </w:p>
    <w:p w:rsidR="0069686D" w:rsidRDefault="00601F94">
      <w:pPr>
        <w:pStyle w:val="Heading1"/>
        <w:spacing w:before="210"/>
      </w:pPr>
      <w:r>
        <w:t>ABSTRAK</w:t>
      </w:r>
    </w:p>
    <w:p w:rsidR="0069686D" w:rsidRDefault="0069686D">
      <w:pPr>
        <w:pStyle w:val="BodyText"/>
        <w:spacing w:before="5"/>
        <w:rPr>
          <w:b/>
          <w:sz w:val="31"/>
        </w:rPr>
      </w:pPr>
    </w:p>
    <w:p w:rsidR="0069686D" w:rsidRDefault="00601F94">
      <w:pPr>
        <w:pStyle w:val="BodyText"/>
        <w:spacing w:before="1" w:line="312" w:lineRule="auto"/>
        <w:ind w:left="117" w:right="99"/>
        <w:jc w:val="both"/>
      </w:pPr>
      <w:r>
        <w:t xml:space="preserve">Berdasarkan data tahun 2017 status gizi dilihat berdasarkan indeks Berat Badan dan Umur sebanyak 3,8% balita mempunyai status gizi buruk dan 14 % mempunyai status gizi kurang Pemerintah melalui kementerian kesehatan sekarang fokus kepada peningkatan gizi kepada balita yang berumur 0-56 bulan. pertumbuhan layanan teknologi informasi pada tahun 2018 sebesar 2.84% dan akan tumbuh pada </w:t>
      </w:r>
      <w:proofErr w:type="spellStart"/>
      <w:r>
        <w:t>pada</w:t>
      </w:r>
      <w:proofErr w:type="spellEnd"/>
      <w:r>
        <w:t xml:space="preserve"> tahun 2020 mencapai angka 2,97%. Dari </w:t>
      </w:r>
      <w:proofErr w:type="spellStart"/>
      <w:r>
        <w:t>permaslahan</w:t>
      </w:r>
      <w:proofErr w:type="spellEnd"/>
      <w:r>
        <w:t xml:space="preserve"> tersebut maka yang dapat mengambil </w:t>
      </w:r>
      <w:proofErr w:type="spellStart"/>
      <w:r>
        <w:t>survey</w:t>
      </w:r>
      <w:proofErr w:type="spellEnd"/>
      <w:r>
        <w:t xml:space="preserve"> dengan teknologi informasi untuk penilaian gizi yaitu mahasiswa FKM UNISKA MAB, yang mana pada pelatihan ini </w:t>
      </w:r>
      <w:proofErr w:type="spellStart"/>
      <w:r>
        <w:t>bekerjasama</w:t>
      </w:r>
      <w:proofErr w:type="spellEnd"/>
      <w:r>
        <w:t xml:space="preserve"> dengan dosen dari FKM. Adapun metodologi yang digunakan untuk pelatihan ini ada 3(tiga), yaitu tahap persiapan yang terdiri dari kajian permasalahan, wawancara dan observasi, tahap selanjutnya tahap </w:t>
      </w:r>
      <w:proofErr w:type="spellStart"/>
      <w:r>
        <w:t>pelaksananaan</w:t>
      </w:r>
      <w:proofErr w:type="spellEnd"/>
      <w:r>
        <w:t xml:space="preserve"> dengan </w:t>
      </w:r>
      <w:proofErr w:type="spellStart"/>
      <w:r>
        <w:t>mengguanakan</w:t>
      </w:r>
      <w:proofErr w:type="spellEnd"/>
      <w:r>
        <w:t xml:space="preserve"> pendekatan </w:t>
      </w:r>
      <w:proofErr w:type="spellStart"/>
      <w:r>
        <w:rPr>
          <w:i/>
        </w:rPr>
        <w:t>Pre</w:t>
      </w:r>
      <w:proofErr w:type="spellEnd"/>
      <w:r>
        <w:rPr>
          <w:i/>
        </w:rPr>
        <w:t xml:space="preserve"> </w:t>
      </w:r>
      <w:proofErr w:type="spellStart"/>
      <w:r>
        <w:rPr>
          <w:i/>
        </w:rPr>
        <w:t>Test</w:t>
      </w:r>
      <w:proofErr w:type="spellEnd"/>
      <w:r>
        <w:rPr>
          <w:i/>
        </w:rPr>
        <w:t xml:space="preserve">, </w:t>
      </w:r>
      <w:r>
        <w:t>Ceramah</w:t>
      </w:r>
      <w:r>
        <w:rPr>
          <w:i/>
        </w:rPr>
        <w:t xml:space="preserve">, </w:t>
      </w:r>
      <w:r>
        <w:t>Praktik</w:t>
      </w:r>
      <w:r>
        <w:rPr>
          <w:i/>
        </w:rPr>
        <w:t xml:space="preserve">, </w:t>
      </w:r>
      <w:r>
        <w:t xml:space="preserve">Diskusi Aktif dan </w:t>
      </w:r>
      <w:proofErr w:type="spellStart"/>
      <w:r>
        <w:rPr>
          <w:i/>
        </w:rPr>
        <w:t>Post</w:t>
      </w:r>
      <w:proofErr w:type="spellEnd"/>
      <w:r>
        <w:rPr>
          <w:i/>
        </w:rPr>
        <w:t xml:space="preserve"> </w:t>
      </w:r>
      <w:proofErr w:type="spellStart"/>
      <w:r>
        <w:rPr>
          <w:i/>
        </w:rPr>
        <w:t>Test</w:t>
      </w:r>
      <w:proofErr w:type="spellEnd"/>
      <w:r>
        <w:rPr>
          <w:i/>
        </w:rPr>
        <w:t xml:space="preserve">, </w:t>
      </w:r>
      <w:r>
        <w:t xml:space="preserve">tahap terakhir yaitu tahap penutup yaitu menyimpulkan </w:t>
      </w:r>
      <w:proofErr w:type="spellStart"/>
      <w:r>
        <w:t>anatara</w:t>
      </w:r>
      <w:proofErr w:type="spellEnd"/>
      <w:r>
        <w:t xml:space="preserve"> </w:t>
      </w:r>
      <w:proofErr w:type="spellStart"/>
      <w:r>
        <w:t>pretest</w:t>
      </w:r>
      <w:proofErr w:type="spellEnd"/>
      <w:r>
        <w:t xml:space="preserve"> dan </w:t>
      </w:r>
      <w:proofErr w:type="spellStart"/>
      <w:r>
        <w:t>post</w:t>
      </w:r>
      <w:proofErr w:type="spellEnd"/>
      <w:r>
        <w:t xml:space="preserve"> yang </w:t>
      </w:r>
      <w:proofErr w:type="spellStart"/>
      <w:r>
        <w:t>diiisi</w:t>
      </w:r>
      <w:proofErr w:type="spellEnd"/>
      <w:r>
        <w:t xml:space="preserve"> oleh peserta, sehingga dapat ditarik kesimpulan. </w:t>
      </w:r>
      <w:proofErr w:type="spellStart"/>
      <w:r>
        <w:t>Khalak</w:t>
      </w:r>
      <w:proofErr w:type="spellEnd"/>
      <w:r>
        <w:t xml:space="preserve"> sasaran yaitu </w:t>
      </w:r>
      <w:proofErr w:type="spellStart"/>
      <w:r>
        <w:t>mahaiswa</w:t>
      </w:r>
      <w:proofErr w:type="spellEnd"/>
      <w:r>
        <w:t xml:space="preserve"> FKM semester 7 yang sudah menempuh </w:t>
      </w:r>
      <w:proofErr w:type="spellStart"/>
      <w:r>
        <w:t>matakuliah</w:t>
      </w:r>
      <w:proofErr w:type="spellEnd"/>
      <w:r>
        <w:t xml:space="preserve"> </w:t>
      </w:r>
      <w:proofErr w:type="spellStart"/>
      <w:r>
        <w:t>Penilain</w:t>
      </w:r>
      <w:proofErr w:type="spellEnd"/>
      <w:r>
        <w:t xml:space="preserve"> Status </w:t>
      </w:r>
      <w:proofErr w:type="spellStart"/>
      <w:r>
        <w:t>Gizi.dengan</w:t>
      </w:r>
      <w:proofErr w:type="spellEnd"/>
      <w:r>
        <w:t xml:space="preserve"> target mahasiswa berjumlah 42 orang. Dan pelatihan dilakukan 3 hari, dilingkungan UNISKA M A B</w:t>
      </w:r>
      <w:r>
        <w:rPr>
          <w:spacing w:val="-2"/>
        </w:rPr>
        <w:t xml:space="preserve"> </w:t>
      </w:r>
      <w:r>
        <w:t>Banjarmasin.</w:t>
      </w:r>
    </w:p>
    <w:p w:rsidR="0069686D" w:rsidRDefault="0069686D">
      <w:pPr>
        <w:pStyle w:val="BodyText"/>
        <w:spacing w:before="8"/>
        <w:rPr>
          <w:sz w:val="38"/>
        </w:rPr>
      </w:pPr>
    </w:p>
    <w:p w:rsidR="0069686D" w:rsidRDefault="00601F94">
      <w:pPr>
        <w:ind w:left="117"/>
        <w:jc w:val="both"/>
        <w:rPr>
          <w:i/>
          <w:sz w:val="24"/>
        </w:rPr>
      </w:pPr>
      <w:r>
        <w:rPr>
          <w:b/>
          <w:i/>
          <w:sz w:val="24"/>
        </w:rPr>
        <w:t xml:space="preserve">Kata Kunci: </w:t>
      </w:r>
      <w:r>
        <w:rPr>
          <w:i/>
          <w:sz w:val="24"/>
        </w:rPr>
        <w:t xml:space="preserve">aplikasi, </w:t>
      </w:r>
      <w:proofErr w:type="spellStart"/>
      <w:r>
        <w:rPr>
          <w:i/>
          <w:sz w:val="24"/>
        </w:rPr>
        <w:t>nutrisurvey</w:t>
      </w:r>
      <w:proofErr w:type="spellEnd"/>
      <w:r>
        <w:rPr>
          <w:i/>
          <w:sz w:val="24"/>
        </w:rPr>
        <w:t>, Penilaian status gizi</w:t>
      </w:r>
    </w:p>
    <w:p w:rsidR="0069686D" w:rsidRDefault="0069686D">
      <w:pPr>
        <w:pStyle w:val="BodyText"/>
        <w:rPr>
          <w:i/>
        </w:rPr>
      </w:pPr>
    </w:p>
    <w:p w:rsidR="00C27B3F" w:rsidRDefault="00C27B3F" w:rsidP="00C27B3F">
      <w:pPr>
        <w:pStyle w:val="BodyText"/>
        <w:spacing w:before="1" w:line="312" w:lineRule="auto"/>
        <w:ind w:left="117" w:right="99"/>
        <w:jc w:val="both"/>
      </w:pPr>
      <w:proofErr w:type="spellStart"/>
      <w:r>
        <w:t>Based</w:t>
      </w:r>
      <w:proofErr w:type="spellEnd"/>
      <w:r>
        <w:t xml:space="preserve"> </w:t>
      </w:r>
      <w:proofErr w:type="spellStart"/>
      <w:r>
        <w:t>on</w:t>
      </w:r>
      <w:proofErr w:type="spellEnd"/>
      <w:r>
        <w:t xml:space="preserve"> </w:t>
      </w:r>
      <w:proofErr w:type="spellStart"/>
      <w:r>
        <w:t>the</w:t>
      </w:r>
      <w:proofErr w:type="spellEnd"/>
      <w:r>
        <w:t xml:space="preserve"> data in 2017, </w:t>
      </w:r>
      <w:proofErr w:type="spellStart"/>
      <w:r>
        <w:t>nutritional</w:t>
      </w:r>
      <w:proofErr w:type="spellEnd"/>
      <w:r>
        <w:t xml:space="preserve"> status </w:t>
      </w:r>
      <w:proofErr w:type="spellStart"/>
      <w:r>
        <w:t>was</w:t>
      </w:r>
      <w:proofErr w:type="spellEnd"/>
      <w:r>
        <w:t xml:space="preserve"> </w:t>
      </w:r>
      <w:proofErr w:type="spellStart"/>
      <w:r>
        <w:t>observed</w:t>
      </w:r>
      <w:proofErr w:type="spellEnd"/>
      <w:r>
        <w:t xml:space="preserve"> </w:t>
      </w:r>
      <w:proofErr w:type="spellStart"/>
      <w:r>
        <w:t>based</w:t>
      </w:r>
      <w:proofErr w:type="spellEnd"/>
      <w:r>
        <w:t xml:space="preserve"> </w:t>
      </w:r>
      <w:proofErr w:type="spellStart"/>
      <w:r>
        <w:t>on</w:t>
      </w:r>
      <w:proofErr w:type="spellEnd"/>
      <w:r>
        <w:t xml:space="preserve"> </w:t>
      </w:r>
      <w:proofErr w:type="spellStart"/>
      <w:r>
        <w:t>weight</w:t>
      </w:r>
      <w:proofErr w:type="spellEnd"/>
      <w:r>
        <w:t xml:space="preserve"> </w:t>
      </w:r>
      <w:proofErr w:type="spellStart"/>
      <w:r>
        <w:t>and</w:t>
      </w:r>
      <w:proofErr w:type="spellEnd"/>
      <w:r>
        <w:t xml:space="preserve"> </w:t>
      </w:r>
      <w:proofErr w:type="spellStart"/>
      <w:r>
        <w:t>age</w:t>
      </w:r>
      <w:proofErr w:type="spellEnd"/>
      <w:r>
        <w:t xml:space="preserve"> </w:t>
      </w:r>
      <w:proofErr w:type="spellStart"/>
      <w:r>
        <w:t>index</w:t>
      </w:r>
      <w:proofErr w:type="spellEnd"/>
      <w:r>
        <w:t xml:space="preserve"> as </w:t>
      </w:r>
      <w:proofErr w:type="spellStart"/>
      <w:r>
        <w:t>much</w:t>
      </w:r>
      <w:proofErr w:type="spellEnd"/>
      <w:r>
        <w:t xml:space="preserve"> as 3,8% </w:t>
      </w:r>
      <w:proofErr w:type="spellStart"/>
      <w:r>
        <w:t>toddlers</w:t>
      </w:r>
      <w:proofErr w:type="spellEnd"/>
      <w:r>
        <w:t xml:space="preserve"> </w:t>
      </w:r>
      <w:proofErr w:type="spellStart"/>
      <w:r>
        <w:t>have</w:t>
      </w:r>
      <w:proofErr w:type="spellEnd"/>
      <w:r>
        <w:t xml:space="preserve"> </w:t>
      </w:r>
      <w:proofErr w:type="spellStart"/>
      <w:r>
        <w:t>poor</w:t>
      </w:r>
      <w:proofErr w:type="spellEnd"/>
      <w:r>
        <w:t xml:space="preserve"> </w:t>
      </w:r>
      <w:proofErr w:type="spellStart"/>
      <w:r>
        <w:t>nutritional</w:t>
      </w:r>
      <w:proofErr w:type="spellEnd"/>
      <w:r>
        <w:t xml:space="preserve"> status </w:t>
      </w:r>
      <w:proofErr w:type="spellStart"/>
      <w:r>
        <w:t>and</w:t>
      </w:r>
      <w:proofErr w:type="spellEnd"/>
      <w:r>
        <w:t xml:space="preserve"> 14% </w:t>
      </w:r>
      <w:proofErr w:type="spellStart"/>
      <w:r>
        <w:t>have</w:t>
      </w:r>
      <w:proofErr w:type="spellEnd"/>
      <w:r>
        <w:t xml:space="preserve"> </w:t>
      </w:r>
      <w:proofErr w:type="spellStart"/>
      <w:r>
        <w:t>malnutrition</w:t>
      </w:r>
      <w:proofErr w:type="spellEnd"/>
      <w:r>
        <w:t xml:space="preserve"> status. </w:t>
      </w:r>
      <w:proofErr w:type="spellStart"/>
      <w:r>
        <w:t>Government</w:t>
      </w:r>
      <w:proofErr w:type="spellEnd"/>
      <w:r>
        <w:t xml:space="preserve"> </w:t>
      </w:r>
      <w:proofErr w:type="spellStart"/>
      <w:r>
        <w:t>through</w:t>
      </w:r>
      <w:proofErr w:type="spellEnd"/>
      <w:r>
        <w:t xml:space="preserve"> </w:t>
      </w:r>
      <w:proofErr w:type="spellStart"/>
      <w:r>
        <w:t>Health</w:t>
      </w:r>
      <w:proofErr w:type="spellEnd"/>
      <w:r>
        <w:t xml:space="preserve"> </w:t>
      </w:r>
      <w:proofErr w:type="spellStart"/>
      <w:r>
        <w:t>Ministry</w:t>
      </w:r>
      <w:proofErr w:type="spellEnd"/>
      <w:r>
        <w:t xml:space="preserve"> </w:t>
      </w:r>
      <w:proofErr w:type="spellStart"/>
      <w:r>
        <w:t>now</w:t>
      </w:r>
      <w:proofErr w:type="spellEnd"/>
      <w:r>
        <w:t xml:space="preserve"> </w:t>
      </w:r>
      <w:proofErr w:type="spellStart"/>
      <w:r>
        <w:t>is</w:t>
      </w:r>
      <w:proofErr w:type="spellEnd"/>
      <w:r>
        <w:t xml:space="preserve"> </w:t>
      </w:r>
      <w:proofErr w:type="spellStart"/>
      <w:r>
        <w:t>focusing</w:t>
      </w:r>
      <w:proofErr w:type="spellEnd"/>
      <w:r>
        <w:t xml:space="preserve"> </w:t>
      </w:r>
      <w:proofErr w:type="spellStart"/>
      <w:r>
        <w:t>on</w:t>
      </w:r>
      <w:proofErr w:type="spellEnd"/>
      <w:r>
        <w:t xml:space="preserve"> </w:t>
      </w:r>
      <w:proofErr w:type="spellStart"/>
      <w:r>
        <w:t>nutritional</w:t>
      </w:r>
      <w:proofErr w:type="spellEnd"/>
      <w:r>
        <w:t xml:space="preserve"> </w:t>
      </w:r>
      <w:proofErr w:type="spellStart"/>
      <w:r>
        <w:t>improvement</w:t>
      </w:r>
      <w:proofErr w:type="spellEnd"/>
      <w:r>
        <w:t xml:space="preserve"> </w:t>
      </w:r>
      <w:proofErr w:type="spellStart"/>
      <w:r>
        <w:t>towards</w:t>
      </w:r>
      <w:proofErr w:type="spellEnd"/>
      <w:r>
        <w:t xml:space="preserve"> </w:t>
      </w:r>
      <w:proofErr w:type="spellStart"/>
      <w:r>
        <w:t>toddlers</w:t>
      </w:r>
      <w:proofErr w:type="spellEnd"/>
      <w:r>
        <w:t xml:space="preserve"> in </w:t>
      </w:r>
      <w:proofErr w:type="spellStart"/>
      <w:r>
        <w:t>the</w:t>
      </w:r>
      <w:proofErr w:type="spellEnd"/>
      <w:r>
        <w:t xml:space="preserve"> </w:t>
      </w:r>
      <w:proofErr w:type="spellStart"/>
      <w:r>
        <w:t>age</w:t>
      </w:r>
      <w:proofErr w:type="spellEnd"/>
      <w:r>
        <w:t xml:space="preserve"> </w:t>
      </w:r>
      <w:proofErr w:type="spellStart"/>
      <w:r>
        <w:t>of</w:t>
      </w:r>
      <w:proofErr w:type="spellEnd"/>
      <w:r>
        <w:t xml:space="preserve"> 0-56 </w:t>
      </w:r>
      <w:proofErr w:type="spellStart"/>
      <w:r>
        <w:t>months</w:t>
      </w:r>
      <w:proofErr w:type="spellEnd"/>
      <w:r>
        <w:t xml:space="preserve">. The </w:t>
      </w:r>
      <w:proofErr w:type="spellStart"/>
      <w:r>
        <w:t>growth</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service</w:t>
      </w:r>
      <w:proofErr w:type="spellEnd"/>
      <w:r>
        <w:t xml:space="preserve"> in 2018 as </w:t>
      </w:r>
      <w:proofErr w:type="spellStart"/>
      <w:r>
        <w:t>much</w:t>
      </w:r>
      <w:proofErr w:type="spellEnd"/>
      <w:r>
        <w:t xml:space="preserve"> as 2.84% </w:t>
      </w:r>
      <w:proofErr w:type="spellStart"/>
      <w:r>
        <w:t>and</w:t>
      </w:r>
      <w:proofErr w:type="spellEnd"/>
      <w:r>
        <w:t xml:space="preserve"> </w:t>
      </w:r>
      <w:proofErr w:type="spellStart"/>
      <w:r>
        <w:t>will</w:t>
      </w:r>
      <w:proofErr w:type="spellEnd"/>
      <w:r>
        <w:t xml:space="preserve"> </w:t>
      </w:r>
      <w:proofErr w:type="spellStart"/>
      <w:r>
        <w:t>grow</w:t>
      </w:r>
      <w:proofErr w:type="spellEnd"/>
      <w:r>
        <w:t xml:space="preserve"> in 2020 </w:t>
      </w:r>
      <w:proofErr w:type="spellStart"/>
      <w:r>
        <w:t>reach</w:t>
      </w:r>
      <w:proofErr w:type="spellEnd"/>
      <w:r>
        <w:t xml:space="preserve"> 2,97%. </w:t>
      </w:r>
      <w:proofErr w:type="spellStart"/>
      <w:r>
        <w:t>From</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so</w:t>
      </w:r>
      <w:proofErr w:type="spellEnd"/>
      <w:r>
        <w:t xml:space="preserve"> </w:t>
      </w:r>
      <w:proofErr w:type="spellStart"/>
      <w:r>
        <w:t>the</w:t>
      </w:r>
      <w:proofErr w:type="spellEnd"/>
      <w:r>
        <w:t xml:space="preserve"> </w:t>
      </w:r>
      <w:proofErr w:type="spellStart"/>
      <w:r>
        <w:t>one</w:t>
      </w:r>
      <w:proofErr w:type="spellEnd"/>
      <w:r>
        <w:t xml:space="preserve"> </w:t>
      </w:r>
      <w:proofErr w:type="spellStart"/>
      <w:r>
        <w:t>who</w:t>
      </w:r>
      <w:proofErr w:type="spellEnd"/>
      <w:r>
        <w:t xml:space="preserve"> </w:t>
      </w:r>
      <w:proofErr w:type="spellStart"/>
      <w:r>
        <w:t>can</w:t>
      </w:r>
      <w:proofErr w:type="spellEnd"/>
      <w:r>
        <w:t xml:space="preserve"> </w:t>
      </w:r>
      <w:proofErr w:type="spellStart"/>
      <w:r>
        <w:t>take</w:t>
      </w:r>
      <w:proofErr w:type="spellEnd"/>
      <w:r>
        <w:t xml:space="preserve"> </w:t>
      </w:r>
      <w:proofErr w:type="spellStart"/>
      <w:r>
        <w:t>the</w:t>
      </w:r>
      <w:proofErr w:type="spellEnd"/>
      <w:r>
        <w:t xml:space="preserve"> </w:t>
      </w:r>
      <w:proofErr w:type="spellStart"/>
      <w:r>
        <w:t>survey</w:t>
      </w:r>
      <w:proofErr w:type="spellEnd"/>
      <w:r>
        <w:t xml:space="preserve"> </w:t>
      </w:r>
      <w:proofErr w:type="spellStart"/>
      <w:r>
        <w:t>with</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for</w:t>
      </w:r>
      <w:proofErr w:type="spellEnd"/>
      <w:r>
        <w:t xml:space="preserve"> </w:t>
      </w:r>
      <w:proofErr w:type="spellStart"/>
      <w:r>
        <w:t>nutritional</w:t>
      </w:r>
      <w:proofErr w:type="spellEnd"/>
      <w:r>
        <w:t xml:space="preserve"> </w:t>
      </w:r>
      <w:proofErr w:type="spellStart"/>
      <w:r>
        <w:t>assessment</w:t>
      </w:r>
      <w:proofErr w:type="spellEnd"/>
      <w:r>
        <w:t xml:space="preserve"> </w:t>
      </w:r>
      <w:proofErr w:type="spellStart"/>
      <w:r>
        <w:t>is</w:t>
      </w:r>
      <w:proofErr w:type="spellEnd"/>
      <w:r>
        <w:t xml:space="preserve"> FKM UNISKA MAB </w:t>
      </w:r>
      <w:proofErr w:type="spellStart"/>
      <w:r>
        <w:t>student</w:t>
      </w:r>
      <w:proofErr w:type="spellEnd"/>
      <w:r>
        <w:t xml:space="preserve">, </w:t>
      </w:r>
      <w:proofErr w:type="spellStart"/>
      <w:r>
        <w:t>which</w:t>
      </w:r>
      <w:proofErr w:type="spellEnd"/>
      <w:r>
        <w:t xml:space="preserve"> </w:t>
      </w:r>
      <w:proofErr w:type="spellStart"/>
      <w:r>
        <w:t>was</w:t>
      </w:r>
      <w:proofErr w:type="spellEnd"/>
      <w:r>
        <w:t xml:space="preserve"> in </w:t>
      </w:r>
      <w:proofErr w:type="spellStart"/>
      <w:r>
        <w:t>this</w:t>
      </w:r>
      <w:proofErr w:type="spellEnd"/>
      <w:r>
        <w:t xml:space="preserve"> </w:t>
      </w:r>
      <w:proofErr w:type="spellStart"/>
      <w:r>
        <w:t>training</w:t>
      </w:r>
      <w:proofErr w:type="spellEnd"/>
      <w:r>
        <w:t xml:space="preserve"> </w:t>
      </w:r>
      <w:proofErr w:type="spellStart"/>
      <w:r>
        <w:t>have</w:t>
      </w:r>
      <w:proofErr w:type="spellEnd"/>
      <w:r>
        <w:t xml:space="preserve"> a </w:t>
      </w:r>
      <w:proofErr w:type="spellStart"/>
      <w:r>
        <w:t>cooperation</w:t>
      </w:r>
      <w:proofErr w:type="spellEnd"/>
      <w:r>
        <w:t xml:space="preserve"> </w:t>
      </w:r>
      <w:proofErr w:type="spellStart"/>
      <w:r>
        <w:t>with</w:t>
      </w:r>
      <w:proofErr w:type="spellEnd"/>
      <w:r>
        <w:t xml:space="preserve"> FKM </w:t>
      </w:r>
      <w:proofErr w:type="spellStart"/>
      <w:r>
        <w:t>lectures</w:t>
      </w:r>
      <w:proofErr w:type="spellEnd"/>
      <w:r>
        <w:t xml:space="preserve">. As </w:t>
      </w:r>
      <w:proofErr w:type="spellStart"/>
      <w:r>
        <w:t>for</w:t>
      </w:r>
      <w:proofErr w:type="spellEnd"/>
      <w:r>
        <w:t xml:space="preserve"> </w:t>
      </w:r>
      <w:proofErr w:type="spellStart"/>
      <w:r>
        <w:t>methodologies</w:t>
      </w:r>
      <w:proofErr w:type="spellEnd"/>
      <w:r>
        <w:t xml:space="preserve"> </w:t>
      </w:r>
      <w:proofErr w:type="spellStart"/>
      <w:r>
        <w:t>used</w:t>
      </w:r>
      <w:proofErr w:type="spellEnd"/>
      <w:r>
        <w:t xml:space="preserve"> </w:t>
      </w:r>
      <w:proofErr w:type="spellStart"/>
      <w:r>
        <w:t>for</w:t>
      </w:r>
      <w:proofErr w:type="spellEnd"/>
      <w:r>
        <w:t xml:space="preserve"> </w:t>
      </w:r>
      <w:proofErr w:type="spellStart"/>
      <w:r>
        <w:t>this</w:t>
      </w:r>
      <w:proofErr w:type="spellEnd"/>
      <w:r>
        <w:t xml:space="preserve"> </w:t>
      </w:r>
      <w:proofErr w:type="spellStart"/>
      <w:r>
        <w:t>training</w:t>
      </w:r>
      <w:proofErr w:type="spellEnd"/>
      <w:r>
        <w:t xml:space="preserve"> were  3(</w:t>
      </w:r>
      <w:proofErr w:type="spellStart"/>
      <w:r>
        <w:t>three</w:t>
      </w:r>
      <w:proofErr w:type="spellEnd"/>
      <w:r>
        <w:t xml:space="preserve">), </w:t>
      </w:r>
      <w:proofErr w:type="spellStart"/>
      <w:r>
        <w:t>those</w:t>
      </w:r>
      <w:proofErr w:type="spellEnd"/>
      <w:r>
        <w:t xml:space="preserve"> were </w:t>
      </w:r>
      <w:proofErr w:type="spellStart"/>
      <w:r>
        <w:t>preparation</w:t>
      </w:r>
      <w:proofErr w:type="spellEnd"/>
      <w:r>
        <w:t xml:space="preserve"> </w:t>
      </w:r>
      <w:proofErr w:type="spellStart"/>
      <w:r>
        <w:t>phase</w:t>
      </w:r>
      <w:proofErr w:type="spellEnd"/>
      <w:r>
        <w:t xml:space="preserve"> </w:t>
      </w:r>
      <w:proofErr w:type="spellStart"/>
      <w:r>
        <w:t>which</w:t>
      </w:r>
      <w:proofErr w:type="spellEnd"/>
      <w:r>
        <w:t xml:space="preserve"> </w:t>
      </w:r>
      <w:proofErr w:type="spellStart"/>
      <w:r>
        <w:t>was</w:t>
      </w:r>
      <w:proofErr w:type="spellEnd"/>
      <w:r>
        <w:t xml:space="preserve"> </w:t>
      </w:r>
      <w:proofErr w:type="spellStart"/>
      <w:r>
        <w:t>consisting</w:t>
      </w:r>
      <w:proofErr w:type="spellEnd"/>
      <w:r>
        <w:t xml:space="preserve"> </w:t>
      </w:r>
      <w:proofErr w:type="spellStart"/>
      <w:r>
        <w:t>of</w:t>
      </w:r>
      <w:proofErr w:type="spellEnd"/>
      <w:r>
        <w:t xml:space="preserve"> problem study, </w:t>
      </w:r>
      <w:proofErr w:type="spellStart"/>
      <w:r>
        <w:t>interview</w:t>
      </w:r>
      <w:proofErr w:type="spellEnd"/>
      <w:r>
        <w:t xml:space="preserve"> </w:t>
      </w:r>
      <w:proofErr w:type="spellStart"/>
      <w:r>
        <w:t>and</w:t>
      </w:r>
      <w:proofErr w:type="spellEnd"/>
      <w:r>
        <w:t xml:space="preserve"> </w:t>
      </w:r>
      <w:proofErr w:type="spellStart"/>
      <w:r>
        <w:t>observation</w:t>
      </w:r>
      <w:proofErr w:type="spellEnd"/>
      <w:r>
        <w:t xml:space="preserve">, </w:t>
      </w:r>
      <w:proofErr w:type="spellStart"/>
      <w:r>
        <w:t>the</w:t>
      </w:r>
      <w:proofErr w:type="spellEnd"/>
      <w:r>
        <w:t xml:space="preserve"> </w:t>
      </w:r>
      <w:proofErr w:type="spellStart"/>
      <w:r>
        <w:t>next</w:t>
      </w:r>
      <w:proofErr w:type="spellEnd"/>
      <w:r>
        <w:t xml:space="preserve"> </w:t>
      </w:r>
      <w:proofErr w:type="spellStart"/>
      <w:r>
        <w:t>phase</w:t>
      </w:r>
      <w:proofErr w:type="spellEnd"/>
      <w:r>
        <w:t xml:space="preserve"> </w:t>
      </w:r>
      <w:proofErr w:type="spellStart"/>
      <w:r>
        <w:t>was</w:t>
      </w:r>
      <w:proofErr w:type="spellEnd"/>
      <w:r>
        <w:t xml:space="preserve"> </w:t>
      </w:r>
      <w:proofErr w:type="spellStart"/>
      <w:r>
        <w:t>implementation</w:t>
      </w:r>
      <w:proofErr w:type="spellEnd"/>
      <w:r>
        <w:t xml:space="preserve"> </w:t>
      </w:r>
      <w:proofErr w:type="spellStart"/>
      <w:r>
        <w:t>by</w:t>
      </w:r>
      <w:proofErr w:type="spellEnd"/>
      <w:r>
        <w:t xml:space="preserve"> </w:t>
      </w:r>
      <w:proofErr w:type="spellStart"/>
      <w:r>
        <w:t>using</w:t>
      </w:r>
      <w:proofErr w:type="spellEnd"/>
      <w:r>
        <w:t xml:space="preserve"> </w:t>
      </w:r>
      <w:proofErr w:type="spellStart"/>
      <w:r>
        <w:t>Pre</w:t>
      </w:r>
      <w:proofErr w:type="spellEnd"/>
      <w:r>
        <w:t xml:space="preserve"> </w:t>
      </w:r>
      <w:proofErr w:type="spellStart"/>
      <w:r>
        <w:t>Test</w:t>
      </w:r>
      <w:proofErr w:type="spellEnd"/>
      <w:r>
        <w:t xml:space="preserve">, </w:t>
      </w:r>
      <w:proofErr w:type="spellStart"/>
      <w:r>
        <w:t>Lecture</w:t>
      </w:r>
      <w:proofErr w:type="spellEnd"/>
      <w:r>
        <w:t xml:space="preserve">, </w:t>
      </w:r>
      <w:proofErr w:type="spellStart"/>
      <w:r>
        <w:t>Practice</w:t>
      </w:r>
      <w:proofErr w:type="spellEnd"/>
      <w:r>
        <w:t xml:space="preserve">, </w:t>
      </w:r>
      <w:proofErr w:type="spellStart"/>
      <w:r>
        <w:t>Active</w:t>
      </w:r>
      <w:proofErr w:type="spellEnd"/>
      <w:r>
        <w:t xml:space="preserve"> </w:t>
      </w:r>
      <w:proofErr w:type="spellStart"/>
      <w:r>
        <w:t>Discussion</w:t>
      </w:r>
      <w:proofErr w:type="spellEnd"/>
      <w:r>
        <w:t xml:space="preserve">, </w:t>
      </w:r>
      <w:proofErr w:type="spellStart"/>
      <w:r>
        <w:t>and</w:t>
      </w:r>
      <w:proofErr w:type="spellEnd"/>
      <w:r>
        <w:t xml:space="preserve"> </w:t>
      </w:r>
      <w:proofErr w:type="spellStart"/>
      <w:r>
        <w:t>Post</w:t>
      </w:r>
      <w:proofErr w:type="spellEnd"/>
      <w:r>
        <w:t xml:space="preserve"> </w:t>
      </w:r>
      <w:proofErr w:type="spellStart"/>
      <w:r>
        <w:t>Test</w:t>
      </w:r>
      <w:proofErr w:type="spellEnd"/>
      <w:r>
        <w:t xml:space="preserve">, </w:t>
      </w:r>
      <w:proofErr w:type="spellStart"/>
      <w:r>
        <w:t>the</w:t>
      </w:r>
      <w:proofErr w:type="spellEnd"/>
      <w:r>
        <w:t xml:space="preserve"> </w:t>
      </w:r>
      <w:proofErr w:type="spellStart"/>
      <w:r>
        <w:t>last</w:t>
      </w:r>
      <w:proofErr w:type="spellEnd"/>
      <w:r>
        <w:t xml:space="preserve"> </w:t>
      </w:r>
      <w:proofErr w:type="spellStart"/>
      <w:r>
        <w:t>phase</w:t>
      </w:r>
      <w:proofErr w:type="spellEnd"/>
      <w:r>
        <w:t xml:space="preserve"> </w:t>
      </w:r>
      <w:proofErr w:type="spellStart"/>
      <w:r>
        <w:t>was</w:t>
      </w:r>
      <w:proofErr w:type="spellEnd"/>
      <w:r>
        <w:t xml:space="preserve"> </w:t>
      </w:r>
      <w:proofErr w:type="spellStart"/>
      <w:r>
        <w:t>closing</w:t>
      </w:r>
      <w:proofErr w:type="spellEnd"/>
      <w:r>
        <w:t xml:space="preserve">, </w:t>
      </w:r>
      <w:proofErr w:type="spellStart"/>
      <w:r>
        <w:t>that</w:t>
      </w:r>
      <w:proofErr w:type="spellEnd"/>
      <w:r>
        <w:t xml:space="preserve"> </w:t>
      </w:r>
      <w:proofErr w:type="spellStart"/>
      <w:r>
        <w:t>was</w:t>
      </w:r>
      <w:proofErr w:type="spellEnd"/>
      <w:r>
        <w:t xml:space="preserve"> </w:t>
      </w:r>
      <w:proofErr w:type="spellStart"/>
      <w:r>
        <w:t>concluding</w:t>
      </w:r>
      <w:proofErr w:type="spellEnd"/>
      <w:r>
        <w:t xml:space="preserve"> </w:t>
      </w:r>
      <w:proofErr w:type="spellStart"/>
      <w:r>
        <w:t>between</w:t>
      </w:r>
      <w:proofErr w:type="spellEnd"/>
      <w:r>
        <w:t xml:space="preserve"> </w:t>
      </w:r>
      <w:proofErr w:type="spellStart"/>
      <w:r>
        <w:t>pretest</w:t>
      </w:r>
      <w:proofErr w:type="spellEnd"/>
      <w:r>
        <w:t xml:space="preserve"> </w:t>
      </w:r>
      <w:proofErr w:type="spellStart"/>
      <w:r>
        <w:t>and</w:t>
      </w:r>
      <w:proofErr w:type="spellEnd"/>
      <w:r>
        <w:t xml:space="preserve"> </w:t>
      </w:r>
      <w:proofErr w:type="spellStart"/>
      <w:r>
        <w:t>posttest</w:t>
      </w:r>
      <w:proofErr w:type="spellEnd"/>
      <w:r>
        <w:t xml:space="preserve"> </w:t>
      </w:r>
      <w:proofErr w:type="spellStart"/>
      <w:r>
        <w:t>which</w:t>
      </w:r>
      <w:proofErr w:type="spellEnd"/>
      <w:r>
        <w:t xml:space="preserve"> had </w:t>
      </w:r>
      <w:proofErr w:type="spellStart"/>
      <w:r>
        <w:t>done</w:t>
      </w:r>
      <w:proofErr w:type="spellEnd"/>
      <w:r>
        <w:t xml:space="preserve"> </w:t>
      </w:r>
      <w:proofErr w:type="spellStart"/>
      <w:r>
        <w:t>by</w:t>
      </w:r>
      <w:proofErr w:type="spellEnd"/>
      <w:r>
        <w:t xml:space="preserve"> </w:t>
      </w:r>
      <w:proofErr w:type="spellStart"/>
      <w:r>
        <w:t>participants</w:t>
      </w:r>
      <w:proofErr w:type="spellEnd"/>
      <w:r>
        <w:t xml:space="preserve">, </w:t>
      </w:r>
      <w:proofErr w:type="spellStart"/>
      <w:r>
        <w:t>so</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conclusion</w:t>
      </w:r>
      <w:proofErr w:type="spellEnd"/>
      <w:r>
        <w:t xml:space="preserve"> </w:t>
      </w:r>
      <w:proofErr w:type="spellStart"/>
      <w:r>
        <w:t>could</w:t>
      </w:r>
      <w:proofErr w:type="spellEnd"/>
      <w:r>
        <w:t xml:space="preserve"> </w:t>
      </w:r>
      <w:proofErr w:type="spellStart"/>
      <w:r>
        <w:t>be</w:t>
      </w:r>
      <w:proofErr w:type="spellEnd"/>
      <w:r>
        <w:t xml:space="preserve"> </w:t>
      </w:r>
      <w:proofErr w:type="spellStart"/>
      <w:r>
        <w:t>drawn</w:t>
      </w:r>
      <w:proofErr w:type="spellEnd"/>
      <w:r>
        <w:t xml:space="preserve">. The target </w:t>
      </w:r>
      <w:proofErr w:type="spellStart"/>
      <w:r>
        <w:t>audience</w:t>
      </w:r>
      <w:proofErr w:type="spellEnd"/>
      <w:r>
        <w:t xml:space="preserve"> </w:t>
      </w:r>
      <w:proofErr w:type="spellStart"/>
      <w:r>
        <w:t>was</w:t>
      </w:r>
      <w:proofErr w:type="spellEnd"/>
      <w:r>
        <w:t xml:space="preserve"> FKM </w:t>
      </w:r>
      <w:proofErr w:type="spellStart"/>
      <w:r>
        <w:t>students</w:t>
      </w:r>
      <w:proofErr w:type="spellEnd"/>
      <w:r>
        <w:t xml:space="preserve"> </w:t>
      </w:r>
      <w:proofErr w:type="spellStart"/>
      <w:r>
        <w:t>on</w:t>
      </w:r>
      <w:proofErr w:type="spellEnd"/>
      <w:r>
        <w:t xml:space="preserve"> </w:t>
      </w:r>
      <w:proofErr w:type="spellStart"/>
      <w:r>
        <w:t>seventh</w:t>
      </w:r>
      <w:proofErr w:type="spellEnd"/>
      <w:r>
        <w:t xml:space="preserve"> semester </w:t>
      </w:r>
      <w:proofErr w:type="spellStart"/>
      <w:r>
        <w:t>who</w:t>
      </w:r>
      <w:proofErr w:type="spellEnd"/>
      <w:r>
        <w:t xml:space="preserve"> had </w:t>
      </w:r>
      <w:proofErr w:type="spellStart"/>
      <w:r>
        <w:t>reached</w:t>
      </w:r>
      <w:proofErr w:type="spellEnd"/>
      <w:r>
        <w:t xml:space="preserve"> </w:t>
      </w:r>
      <w:proofErr w:type="spellStart"/>
      <w:r>
        <w:t>Nutritional</w:t>
      </w:r>
      <w:proofErr w:type="spellEnd"/>
      <w:r>
        <w:t xml:space="preserve"> Status </w:t>
      </w:r>
      <w:proofErr w:type="spellStart"/>
      <w:r>
        <w:t>Assessment</w:t>
      </w:r>
      <w:proofErr w:type="spellEnd"/>
      <w:r>
        <w:t xml:space="preserve"> </w:t>
      </w:r>
      <w:proofErr w:type="spellStart"/>
      <w:r>
        <w:t>courses</w:t>
      </w:r>
      <w:proofErr w:type="spellEnd"/>
      <w:r>
        <w:t xml:space="preserve">, </w:t>
      </w:r>
      <w:proofErr w:type="spellStart"/>
      <w:r>
        <w:t>with</w:t>
      </w:r>
      <w:proofErr w:type="spellEnd"/>
      <w:r>
        <w:t xml:space="preserve"> </w:t>
      </w:r>
      <w:proofErr w:type="spellStart"/>
      <w:r>
        <w:t>the</w:t>
      </w:r>
      <w:proofErr w:type="spellEnd"/>
      <w:r>
        <w:t xml:space="preserve"> target </w:t>
      </w:r>
      <w:proofErr w:type="spellStart"/>
      <w:r>
        <w:t>of</w:t>
      </w:r>
      <w:proofErr w:type="spellEnd"/>
      <w:r>
        <w:t xml:space="preserve"> </w:t>
      </w:r>
      <w:proofErr w:type="spellStart"/>
      <w:r>
        <w:t>students</w:t>
      </w:r>
      <w:proofErr w:type="spellEnd"/>
      <w:r>
        <w:t xml:space="preserve"> were 42. </w:t>
      </w:r>
      <w:proofErr w:type="spellStart"/>
      <w:r>
        <w:t>And</w:t>
      </w:r>
      <w:proofErr w:type="spellEnd"/>
      <w:r>
        <w:t xml:space="preserve"> </w:t>
      </w:r>
      <w:proofErr w:type="spellStart"/>
      <w:r>
        <w:t>the</w:t>
      </w:r>
      <w:proofErr w:type="spellEnd"/>
      <w:r>
        <w:t xml:space="preserve"> </w:t>
      </w:r>
      <w:proofErr w:type="spellStart"/>
      <w:r>
        <w:t>training</w:t>
      </w:r>
      <w:proofErr w:type="spellEnd"/>
      <w:r>
        <w:t xml:space="preserve"> </w:t>
      </w:r>
      <w:proofErr w:type="spellStart"/>
      <w:r>
        <w:t>was</w:t>
      </w:r>
      <w:proofErr w:type="spellEnd"/>
      <w:r>
        <w:t xml:space="preserve"> </w:t>
      </w:r>
      <w:proofErr w:type="spellStart"/>
      <w:r>
        <w:t>done</w:t>
      </w:r>
      <w:proofErr w:type="spellEnd"/>
      <w:r>
        <w:t xml:space="preserve"> in 3 </w:t>
      </w:r>
      <w:proofErr w:type="spellStart"/>
      <w:r>
        <w:t>days</w:t>
      </w:r>
      <w:proofErr w:type="spellEnd"/>
      <w:r>
        <w:t xml:space="preserve">, in </w:t>
      </w:r>
      <w:proofErr w:type="spellStart"/>
      <w:r>
        <w:t>the</w:t>
      </w:r>
      <w:proofErr w:type="spellEnd"/>
      <w:r>
        <w:t xml:space="preserve"> area </w:t>
      </w:r>
      <w:proofErr w:type="spellStart"/>
      <w:r>
        <w:t>of</w:t>
      </w:r>
      <w:proofErr w:type="spellEnd"/>
      <w:r>
        <w:t xml:space="preserve"> UNISKA M A B</w:t>
      </w:r>
      <w:r>
        <w:rPr>
          <w:spacing w:val="-2"/>
        </w:rPr>
        <w:t xml:space="preserve"> </w:t>
      </w:r>
      <w:r>
        <w:t>Banjarmasin.</w:t>
      </w:r>
    </w:p>
    <w:p w:rsidR="00C27B3F" w:rsidRDefault="00C27B3F" w:rsidP="00C27B3F">
      <w:pPr>
        <w:pStyle w:val="BodyText"/>
        <w:spacing w:before="8"/>
        <w:rPr>
          <w:sz w:val="38"/>
        </w:rPr>
      </w:pPr>
    </w:p>
    <w:p w:rsidR="00C27B3F" w:rsidRDefault="00C27B3F" w:rsidP="00C27B3F">
      <w:proofErr w:type="spellStart"/>
      <w:r>
        <w:rPr>
          <w:b/>
          <w:i/>
          <w:sz w:val="24"/>
        </w:rPr>
        <w:t>Keywords</w:t>
      </w:r>
      <w:proofErr w:type="spellEnd"/>
      <w:r>
        <w:rPr>
          <w:b/>
          <w:i/>
          <w:sz w:val="24"/>
        </w:rPr>
        <w:t xml:space="preserve">: </w:t>
      </w:r>
      <w:proofErr w:type="spellStart"/>
      <w:r>
        <w:rPr>
          <w:i/>
          <w:sz w:val="24"/>
        </w:rPr>
        <w:t>application</w:t>
      </w:r>
      <w:proofErr w:type="spellEnd"/>
      <w:r>
        <w:rPr>
          <w:i/>
          <w:sz w:val="24"/>
        </w:rPr>
        <w:t xml:space="preserve">, </w:t>
      </w:r>
      <w:proofErr w:type="spellStart"/>
      <w:r>
        <w:rPr>
          <w:i/>
          <w:sz w:val="24"/>
        </w:rPr>
        <w:t>nutrisurvey</w:t>
      </w:r>
      <w:proofErr w:type="spellEnd"/>
      <w:r>
        <w:rPr>
          <w:i/>
          <w:sz w:val="24"/>
        </w:rPr>
        <w:t xml:space="preserve">, </w:t>
      </w:r>
      <w:proofErr w:type="spellStart"/>
      <w:r>
        <w:rPr>
          <w:i/>
          <w:sz w:val="24"/>
        </w:rPr>
        <w:t>Nutritional</w:t>
      </w:r>
      <w:proofErr w:type="spellEnd"/>
      <w:r>
        <w:rPr>
          <w:i/>
          <w:sz w:val="24"/>
        </w:rPr>
        <w:t xml:space="preserve"> Status </w:t>
      </w:r>
      <w:proofErr w:type="spellStart"/>
      <w:r>
        <w:rPr>
          <w:i/>
          <w:sz w:val="24"/>
        </w:rPr>
        <w:t>Assessment</w:t>
      </w:r>
      <w:proofErr w:type="spellEnd"/>
    </w:p>
    <w:p w:rsidR="00C27B3F" w:rsidRDefault="00C27B3F">
      <w:pPr>
        <w:pStyle w:val="BodyText"/>
        <w:rPr>
          <w:i/>
        </w:rPr>
      </w:pPr>
    </w:p>
    <w:p w:rsidR="0069686D" w:rsidRDefault="00601F94">
      <w:pPr>
        <w:pStyle w:val="Heading1"/>
      </w:pPr>
      <w:r>
        <w:t>PENDAHULUAN</w:t>
      </w:r>
    </w:p>
    <w:p w:rsidR="0069686D" w:rsidRDefault="0069686D">
      <w:pPr>
        <w:pStyle w:val="BodyText"/>
        <w:spacing w:before="6"/>
        <w:rPr>
          <w:b/>
          <w:sz w:val="31"/>
        </w:rPr>
      </w:pPr>
    </w:p>
    <w:p w:rsidR="0069686D" w:rsidRDefault="00601F94">
      <w:pPr>
        <w:pStyle w:val="BodyText"/>
        <w:spacing w:line="312" w:lineRule="auto"/>
        <w:ind w:left="117" w:right="99"/>
        <w:jc w:val="both"/>
      </w:pPr>
      <w:r>
        <w:t>Berdasarkan data tahun 2017 status gizi dilihat berdasarkan indeks Berat Badan dan Umur sebanyak 3,8% balita mempunyai status gizi buruk dan 14 % mempunyai status gizi kurang Pemerintah melalui kementerian kesehatan sekarang fokus kepada peningkatan gizi kepada balita yang berumur 0-56 bulan (KEMENKES, 2018). pada awal tahun 2018 permasalahan</w:t>
      </w:r>
    </w:p>
    <w:p w:rsidR="0069686D" w:rsidRDefault="0069686D">
      <w:pPr>
        <w:spacing w:line="312" w:lineRule="auto"/>
        <w:jc w:val="both"/>
        <w:sectPr w:rsidR="0069686D" w:rsidSect="00CD7E20">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340" w:bottom="280" w:left="1320" w:header="720" w:footer="720" w:gutter="0"/>
          <w:pgNumType w:start="387"/>
          <w:cols w:space="720"/>
        </w:sectPr>
      </w:pPr>
    </w:p>
    <w:p w:rsidR="0069686D" w:rsidRDefault="00601F94">
      <w:pPr>
        <w:pStyle w:val="BodyText"/>
        <w:spacing w:before="70" w:line="312" w:lineRule="auto"/>
        <w:ind w:left="117" w:right="99"/>
        <w:jc w:val="both"/>
      </w:pPr>
      <w:r>
        <w:lastRenderedPageBreak/>
        <w:t xml:space="preserve">gizi terjadi di </w:t>
      </w:r>
      <w:proofErr w:type="spellStart"/>
      <w:r>
        <w:t>papua</w:t>
      </w:r>
      <w:proofErr w:type="spellEnd"/>
      <w:r>
        <w:t xml:space="preserve"> yaitu permasalahan gizi kronis di </w:t>
      </w:r>
      <w:proofErr w:type="spellStart"/>
      <w:r>
        <w:t>papua</w:t>
      </w:r>
      <w:proofErr w:type="spellEnd"/>
      <w:r>
        <w:t xml:space="preserve">, berdasarkan masalah tersebut dikutip dari artikel </w:t>
      </w:r>
      <w:hyperlink r:id="rId13">
        <w:r>
          <w:t>www.bbc.com</w:t>
        </w:r>
      </w:hyperlink>
      <w:r>
        <w:t xml:space="preserve"> ada 61 orang tewas akibat gizi buruk (Ayomi, 2018). Permasalahan </w:t>
      </w:r>
      <w:proofErr w:type="spellStart"/>
      <w:r>
        <w:t>tersebutpun</w:t>
      </w:r>
      <w:proofErr w:type="spellEnd"/>
      <w:r>
        <w:t xml:space="preserve"> membuat presiden Republik Indonesia yaitu bapak Jokowi </w:t>
      </w:r>
      <w:proofErr w:type="spellStart"/>
      <w:r>
        <w:t>mengintruksikan</w:t>
      </w:r>
      <w:proofErr w:type="spellEnd"/>
      <w:r>
        <w:t xml:space="preserve"> Kementerian Kesehatan RI untuk melakukan </w:t>
      </w:r>
      <w:proofErr w:type="spellStart"/>
      <w:r>
        <w:t>survey</w:t>
      </w:r>
      <w:proofErr w:type="spellEnd"/>
      <w:r>
        <w:t xml:space="preserve"> untuk mengetahui status gizi masyarakat, yang mana tim </w:t>
      </w:r>
      <w:proofErr w:type="spellStart"/>
      <w:r>
        <w:t>survey</w:t>
      </w:r>
      <w:proofErr w:type="spellEnd"/>
      <w:r>
        <w:t xml:space="preserve"> melibatkan mahasiswa Universitas Cendrawasih dan Politeknik KEMENKES </w:t>
      </w:r>
      <w:proofErr w:type="spellStart"/>
      <w:r>
        <w:t>papua</w:t>
      </w:r>
      <w:proofErr w:type="spellEnd"/>
      <w:r>
        <w:t xml:space="preserve"> dalam membantu melakukan </w:t>
      </w:r>
      <w:proofErr w:type="spellStart"/>
      <w:r>
        <w:t>survey</w:t>
      </w:r>
      <w:proofErr w:type="spellEnd"/>
      <w:r>
        <w:t xml:space="preserve"> status gizi di provinsi </w:t>
      </w:r>
      <w:proofErr w:type="spellStart"/>
      <w:r>
        <w:t>papua</w:t>
      </w:r>
      <w:proofErr w:type="spellEnd"/>
      <w:r>
        <w:t xml:space="preserve"> (Musa,</w:t>
      </w:r>
      <w:r>
        <w:rPr>
          <w:spacing w:val="-3"/>
        </w:rPr>
        <w:t xml:space="preserve"> </w:t>
      </w:r>
      <w:r>
        <w:t>2017).</w:t>
      </w:r>
    </w:p>
    <w:p w:rsidR="0069686D" w:rsidRDefault="0069686D">
      <w:pPr>
        <w:pStyle w:val="BodyText"/>
        <w:spacing w:before="7"/>
        <w:rPr>
          <w:sz w:val="21"/>
        </w:rPr>
      </w:pPr>
    </w:p>
    <w:p w:rsidR="0069686D" w:rsidRDefault="00601F94">
      <w:pPr>
        <w:pStyle w:val="BodyText"/>
        <w:spacing w:line="312" w:lineRule="auto"/>
        <w:ind w:left="117" w:right="99"/>
        <w:jc w:val="both"/>
      </w:pPr>
      <w:r>
        <w:t xml:space="preserve">Saat ini teknologi informasi menjadi bagian penting dari masyarakat dunia baik itu untuk dunia </w:t>
      </w:r>
      <w:proofErr w:type="spellStart"/>
      <w:r>
        <w:t>professional</w:t>
      </w:r>
      <w:proofErr w:type="spellEnd"/>
      <w:r>
        <w:t xml:space="preserve"> maupun non-profesional, ini merujuk berdasarkan data statista.com pada tahun 2017 (</w:t>
      </w:r>
      <w:proofErr w:type="spellStart"/>
      <w:r>
        <w:t>statista</w:t>
      </w:r>
      <w:proofErr w:type="spellEnd"/>
      <w:r>
        <w:t xml:space="preserve">, 2017), pertumbuhan layanan teknologi informasi pada tahun 2018 sebesar 2.84% dan akan tumbuh pada </w:t>
      </w:r>
      <w:proofErr w:type="spellStart"/>
      <w:r>
        <w:t>pada</w:t>
      </w:r>
      <w:proofErr w:type="spellEnd"/>
      <w:r>
        <w:t xml:space="preserve"> tahun 2020 mencapai angka 2,97%, hal tersebut juga di tunjang dengan penetrasi pengguna internet di seluruh dunia yaitu 7.634.758.428 pengguna di seluruh dunia dan pertumbuhan di </w:t>
      </w:r>
      <w:proofErr w:type="spellStart"/>
      <w:r>
        <w:t>asia</w:t>
      </w:r>
      <w:proofErr w:type="spellEnd"/>
      <w:r>
        <w:t xml:space="preserve"> sekitar 55.1% dari pengguna internet di dunia yaitu sebesar 4.207.588.157 pada tahun 2018 (Miniwatts,2017). Indonesia sendiri tidak luput dari pengguna terbanyak internet di </w:t>
      </w:r>
      <w:proofErr w:type="spellStart"/>
      <w:r>
        <w:t>asia</w:t>
      </w:r>
      <w:proofErr w:type="spellEnd"/>
      <w:r>
        <w:t xml:space="preserve"> dengan banyaknya pengguna internet di Indonesia sebanyak 132,2 juta </w:t>
      </w:r>
      <w:proofErr w:type="spellStart"/>
      <w:r>
        <w:t>jita</w:t>
      </w:r>
      <w:proofErr w:type="spellEnd"/>
      <w:r>
        <w:t xml:space="preserve"> atau sekitar 51% dari penduduk Indonesia (Rappler.com, 2018).</w:t>
      </w:r>
    </w:p>
    <w:p w:rsidR="0069686D" w:rsidRDefault="0069686D">
      <w:pPr>
        <w:pStyle w:val="BodyText"/>
        <w:spacing w:before="11"/>
        <w:rPr>
          <w:sz w:val="21"/>
        </w:rPr>
      </w:pPr>
    </w:p>
    <w:p w:rsidR="0069686D" w:rsidRDefault="00601F94">
      <w:pPr>
        <w:pStyle w:val="BodyText"/>
        <w:spacing w:line="312" w:lineRule="auto"/>
        <w:ind w:left="117" w:right="99"/>
        <w:jc w:val="both"/>
      </w:pPr>
      <w:r>
        <w:t>Berdasarkan banyaknya pengguna internet di Indonesia maka Indeks Pembangunan Teknologi Informasi dan Komunikasi (IP-TIK) pun meningkat, Data dari BPS Indonesia tahun 2016 indeks sebesar 4,34 meningkat dibandingkan IP-TIK tahun 2015 sebesar 3,88 (BPS-IPTIK,2017). Dan untuk provinsi Kalimantan berdasarkan data pada tahun 2015 menempati urutan ke 10 dengan IP- TIK sebesar 4,84 (</w:t>
      </w:r>
      <w:proofErr w:type="spellStart"/>
      <w:r>
        <w:t>lokadata</w:t>
      </w:r>
      <w:proofErr w:type="spellEnd"/>
      <w:r>
        <w:t xml:space="preserve">, 2015). </w:t>
      </w:r>
      <w:proofErr w:type="spellStart"/>
      <w:r>
        <w:t>Penerapakan</w:t>
      </w:r>
      <w:proofErr w:type="spellEnd"/>
      <w:r>
        <w:t xml:space="preserve"> teknologi informasi untuk </w:t>
      </w:r>
      <w:proofErr w:type="spellStart"/>
      <w:r>
        <w:t>Survey</w:t>
      </w:r>
      <w:proofErr w:type="spellEnd"/>
      <w:r>
        <w:t xml:space="preserve"> dapat mempermudah pekerjaan sehingga data yang didapatkan lebih akurat dan lebih cepat serta mendukung dalam pengambilan keputusan, maka dari itu ada aplikasi </w:t>
      </w:r>
      <w:proofErr w:type="spellStart"/>
      <w:r>
        <w:t>survey</w:t>
      </w:r>
      <w:proofErr w:type="spellEnd"/>
      <w:r>
        <w:t xml:space="preserve"> yang khusus menangani survei didunia kesehatan </w:t>
      </w:r>
      <w:proofErr w:type="spellStart"/>
      <w:r>
        <w:t>khusunya</w:t>
      </w:r>
      <w:proofErr w:type="spellEnd"/>
      <w:r>
        <w:t xml:space="preserve"> penentuan tingkat status gizi </w:t>
      </w:r>
      <w:proofErr w:type="spellStart"/>
      <w:r>
        <w:t>masyrakat</w:t>
      </w:r>
      <w:proofErr w:type="spellEnd"/>
      <w:r>
        <w:t xml:space="preserve"> yang bernama </w:t>
      </w:r>
      <w:proofErr w:type="spellStart"/>
      <w:r>
        <w:t>nurtrisurvey</w:t>
      </w:r>
      <w:proofErr w:type="spellEnd"/>
      <w:r>
        <w:t xml:space="preserve">. </w:t>
      </w:r>
      <w:proofErr w:type="spellStart"/>
      <w:r>
        <w:t>Nutrisurvey</w:t>
      </w:r>
      <w:proofErr w:type="spellEnd"/>
      <w:r>
        <w:t xml:space="preserve"> merupakan sebuah perangkat lunak nutrisi yang dibuat oleh organisasi </w:t>
      </w:r>
      <w:proofErr w:type="spellStart"/>
      <w:r>
        <w:t>dijerman</w:t>
      </w:r>
      <w:proofErr w:type="spellEnd"/>
      <w:r>
        <w:t xml:space="preserve"> yang bernama </w:t>
      </w:r>
      <w:proofErr w:type="spellStart"/>
      <w:r>
        <w:t>EBISpro</w:t>
      </w:r>
      <w:proofErr w:type="spellEnd"/>
      <w:r>
        <w:t xml:space="preserve">, </w:t>
      </w:r>
      <w:proofErr w:type="spellStart"/>
      <w:r>
        <w:t>nutrisurvey</w:t>
      </w:r>
      <w:proofErr w:type="spellEnd"/>
      <w:r>
        <w:t xml:space="preserve"> berguna untuk </w:t>
      </w:r>
      <w:proofErr w:type="spellStart"/>
      <w:r>
        <w:t>menganilisis</w:t>
      </w:r>
      <w:proofErr w:type="spellEnd"/>
      <w:r>
        <w:t xml:space="preserve"> nutrisi kecukupan gizi yang meliputi kebutuhan energi, perencanaan diet, rekaman diet, frekuensi makanan, mencari nutrisi dalam </w:t>
      </w:r>
      <w:proofErr w:type="spellStart"/>
      <w:r>
        <w:t>manakanan</w:t>
      </w:r>
      <w:proofErr w:type="spellEnd"/>
      <w:r>
        <w:t xml:space="preserve"> dan penanganan pengobatan. </w:t>
      </w:r>
      <w:proofErr w:type="spellStart"/>
      <w:r>
        <w:t>Nutrisurvei</w:t>
      </w:r>
      <w:proofErr w:type="spellEnd"/>
      <w:r>
        <w:t xml:space="preserve"> aplikasi yang mengintegrasikan semua langkah survei dasar penentuan status gizi </w:t>
      </w:r>
      <w:proofErr w:type="spellStart"/>
      <w:r>
        <w:t>kedalam</w:t>
      </w:r>
      <w:proofErr w:type="spellEnd"/>
      <w:r>
        <w:t xml:space="preserve"> sebuah aplikasi. Selain hal itu apabila data sudah </w:t>
      </w:r>
      <w:proofErr w:type="spellStart"/>
      <w:r>
        <w:t>diinputkan</w:t>
      </w:r>
      <w:proofErr w:type="spellEnd"/>
      <w:r>
        <w:t xml:space="preserve"> maka </w:t>
      </w:r>
      <w:proofErr w:type="spellStart"/>
      <w:r>
        <w:t>nutrisurvei</w:t>
      </w:r>
      <w:proofErr w:type="spellEnd"/>
      <w:r>
        <w:t xml:space="preserve"> langsung mengolah data dengan </w:t>
      </w:r>
      <w:proofErr w:type="spellStart"/>
      <w:r>
        <w:t>pehitungan</w:t>
      </w:r>
      <w:proofErr w:type="spellEnd"/>
      <w:r>
        <w:t xml:space="preserve"> statistik deskriptif dan menghasilkan </w:t>
      </w:r>
      <w:proofErr w:type="spellStart"/>
      <w:r>
        <w:t>output</w:t>
      </w:r>
      <w:proofErr w:type="spellEnd"/>
      <w:r>
        <w:t xml:space="preserve"> berupa grafik untuk indeks </w:t>
      </w:r>
      <w:proofErr w:type="spellStart"/>
      <w:r>
        <w:t>antropometri</w:t>
      </w:r>
      <w:proofErr w:type="spellEnd"/>
      <w:r>
        <w:t xml:space="preserve"> dengan perbandingan dengan standar NCHS, dan untuk evaluasi statistik lebih lanjut, data dapat diekspor ke SPSS atau program statistik lainnya (Nutrisurvey,2018). </w:t>
      </w:r>
      <w:proofErr w:type="spellStart"/>
      <w:r>
        <w:t>Nutri</w:t>
      </w:r>
      <w:proofErr w:type="spellEnd"/>
      <w:r>
        <w:t xml:space="preserve"> </w:t>
      </w:r>
      <w:proofErr w:type="spellStart"/>
      <w:r>
        <w:t>survey</w:t>
      </w:r>
      <w:proofErr w:type="spellEnd"/>
      <w:r>
        <w:t xml:space="preserve"> berjalan diaplikasi </w:t>
      </w:r>
      <w:proofErr w:type="spellStart"/>
      <w:r>
        <w:t>windows</w:t>
      </w:r>
      <w:proofErr w:type="spellEnd"/>
      <w:r>
        <w:t xml:space="preserve">, dikarenakan berdasarkan data dari </w:t>
      </w:r>
      <w:proofErr w:type="spellStart"/>
      <w:r>
        <w:t>statista</w:t>
      </w:r>
      <w:proofErr w:type="spellEnd"/>
      <w:r>
        <w:t xml:space="preserve"> pada tahun 2018 pengguna </w:t>
      </w:r>
      <w:proofErr w:type="spellStart"/>
      <w:r>
        <w:t>system</w:t>
      </w:r>
      <w:proofErr w:type="spellEnd"/>
      <w:r>
        <w:t xml:space="preserve"> operasi terbanyak yaitu </w:t>
      </w:r>
      <w:proofErr w:type="spellStart"/>
      <w:r>
        <w:t>windows</w:t>
      </w:r>
      <w:proofErr w:type="spellEnd"/>
      <w:r>
        <w:t xml:space="preserve"> dengan </w:t>
      </w:r>
      <w:proofErr w:type="spellStart"/>
      <w:r>
        <w:t>prosentase</w:t>
      </w:r>
      <w:proofErr w:type="spellEnd"/>
      <w:r>
        <w:t xml:space="preserve"> sebesar 82,55%</w:t>
      </w:r>
      <w:r>
        <w:rPr>
          <w:spacing w:val="-5"/>
        </w:rPr>
        <w:t xml:space="preserve"> </w:t>
      </w:r>
      <w:r>
        <w:t>(Statista-OS,2018).</w:t>
      </w:r>
    </w:p>
    <w:p w:rsidR="0069686D" w:rsidRDefault="0069686D">
      <w:pPr>
        <w:spacing w:line="312" w:lineRule="auto"/>
        <w:jc w:val="both"/>
        <w:sectPr w:rsidR="0069686D">
          <w:pgSz w:w="11910" w:h="16840"/>
          <w:pgMar w:top="1440" w:right="1340" w:bottom="280" w:left="1320" w:header="720" w:footer="720" w:gutter="0"/>
          <w:cols w:space="720"/>
        </w:sectPr>
      </w:pPr>
    </w:p>
    <w:p w:rsidR="0069686D" w:rsidRDefault="00601F94">
      <w:pPr>
        <w:pStyle w:val="BodyText"/>
        <w:spacing w:before="70" w:line="312" w:lineRule="auto"/>
        <w:ind w:left="117" w:right="99"/>
        <w:jc w:val="both"/>
      </w:pPr>
      <w:r>
        <w:lastRenderedPageBreak/>
        <w:t xml:space="preserve">UNISKA MAAB Banjarmasin merupakan perguruan tinggi swasta terbaik </w:t>
      </w:r>
      <w:proofErr w:type="spellStart"/>
      <w:r>
        <w:t>dikalimantan</w:t>
      </w:r>
      <w:proofErr w:type="spellEnd"/>
      <w:r>
        <w:t>, yang memiliki 9 Fakultas dan 17 Program studi dan terakreditasi BAN-PT yaitu 13.000 mahasiswa aktif. Dan berdasarkan wawancara dengan dosen pengampu mata kuliah Penilaian Status Gizi bahwa ada 108 orang yang sudah mengambil mata kuliah tersebut (Netty, 2018). Yang membutuhkan perangkat lunak untuk mengaplikasi pengetahuan materi kuliah agar bisa diaplikasikan dalam kehidupan sehari-hari melalui teknologi aplikasi maupun perangkat lunak</w:t>
      </w:r>
      <w:r>
        <w:rPr>
          <w:spacing w:val="-1"/>
        </w:rPr>
        <w:t xml:space="preserve"> </w:t>
      </w:r>
      <w:r>
        <w:t>komputer.</w:t>
      </w:r>
    </w:p>
    <w:p w:rsidR="0069686D" w:rsidRDefault="0069686D">
      <w:pPr>
        <w:pStyle w:val="BodyText"/>
        <w:spacing w:before="10"/>
        <w:rPr>
          <w:sz w:val="37"/>
        </w:rPr>
      </w:pPr>
    </w:p>
    <w:p w:rsidR="0069686D" w:rsidRDefault="00601F94">
      <w:pPr>
        <w:pStyle w:val="Heading1"/>
      </w:pPr>
      <w:r>
        <w:t>METODE PELAKSANAAN</w:t>
      </w:r>
    </w:p>
    <w:p w:rsidR="0069686D" w:rsidRDefault="0069686D">
      <w:pPr>
        <w:pStyle w:val="BodyText"/>
        <w:spacing w:before="1"/>
        <w:rPr>
          <w:b/>
          <w:sz w:val="36"/>
        </w:rPr>
      </w:pPr>
    </w:p>
    <w:p w:rsidR="0069686D" w:rsidRDefault="00601F94">
      <w:pPr>
        <w:pStyle w:val="BodyText"/>
        <w:ind w:left="117"/>
        <w:jc w:val="both"/>
      </w:pPr>
      <w:r>
        <w:t>Tahapan pelaksanaan pengabdian masyarakat di tunjukkan pada Gambar 1:</w:t>
      </w:r>
    </w:p>
    <w:p w:rsidR="0069686D" w:rsidRDefault="00601F94">
      <w:pPr>
        <w:pStyle w:val="BodyText"/>
        <w:spacing w:before="5"/>
        <w:rPr>
          <w:sz w:val="10"/>
        </w:rPr>
      </w:pPr>
      <w:r>
        <w:rPr>
          <w:noProof/>
          <w:lang w:val="en-US" w:eastAsia="en-US"/>
        </w:rPr>
        <w:drawing>
          <wp:anchor distT="0" distB="0" distL="0" distR="0" simplePos="0" relativeHeight="251656192" behindDoc="0" locked="0" layoutInCell="1" allowOverlap="1">
            <wp:simplePos x="0" y="0"/>
            <wp:positionH relativeFrom="page">
              <wp:posOffset>2564969</wp:posOffset>
            </wp:positionH>
            <wp:positionV relativeFrom="paragraph">
              <wp:posOffset>101267</wp:posOffset>
            </wp:positionV>
            <wp:extent cx="2356771" cy="333270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356771" cy="3332702"/>
                    </a:xfrm>
                    <a:prstGeom prst="rect">
                      <a:avLst/>
                    </a:prstGeom>
                  </pic:spPr>
                </pic:pic>
              </a:graphicData>
            </a:graphic>
            <wp14:sizeRelH relativeFrom="margin">
              <wp14:pctWidth>0</wp14:pctWidth>
            </wp14:sizeRelH>
            <wp14:sizeRelV relativeFrom="margin">
              <wp14:pctHeight>0</wp14:pctHeight>
            </wp14:sizeRelV>
          </wp:anchor>
        </w:drawing>
      </w:r>
    </w:p>
    <w:p w:rsidR="0069686D" w:rsidRDefault="0069686D">
      <w:pPr>
        <w:pStyle w:val="BodyText"/>
        <w:spacing w:before="9"/>
        <w:rPr>
          <w:sz w:val="20"/>
        </w:rPr>
      </w:pPr>
    </w:p>
    <w:p w:rsidR="0069686D" w:rsidRDefault="00601F94">
      <w:pPr>
        <w:pStyle w:val="BodyText"/>
        <w:spacing w:before="1"/>
        <w:ind w:left="554" w:right="538"/>
        <w:jc w:val="center"/>
      </w:pPr>
      <w:r>
        <w:t>Gambar 1 Metode Pelaksanaan</w:t>
      </w:r>
    </w:p>
    <w:p w:rsidR="0069686D" w:rsidRDefault="0069686D">
      <w:pPr>
        <w:pStyle w:val="BodyText"/>
        <w:rPr>
          <w:sz w:val="26"/>
        </w:rPr>
      </w:pPr>
    </w:p>
    <w:p w:rsidR="0069686D" w:rsidRDefault="0069686D">
      <w:pPr>
        <w:pStyle w:val="BodyText"/>
        <w:spacing w:before="8"/>
        <w:rPr>
          <w:sz w:val="29"/>
        </w:rPr>
      </w:pPr>
    </w:p>
    <w:p w:rsidR="0069686D" w:rsidRDefault="00601F94">
      <w:pPr>
        <w:pStyle w:val="ListParagraph"/>
        <w:numPr>
          <w:ilvl w:val="0"/>
          <w:numId w:val="2"/>
        </w:numPr>
        <w:tabs>
          <w:tab w:val="left" w:pos="411"/>
        </w:tabs>
        <w:ind w:right="0"/>
        <w:jc w:val="left"/>
        <w:rPr>
          <w:sz w:val="24"/>
        </w:rPr>
      </w:pPr>
      <w:r>
        <w:rPr>
          <w:sz w:val="24"/>
        </w:rPr>
        <w:t>Tahap</w:t>
      </w:r>
      <w:r>
        <w:rPr>
          <w:spacing w:val="-1"/>
          <w:sz w:val="24"/>
        </w:rPr>
        <w:t xml:space="preserve"> </w:t>
      </w:r>
      <w:r>
        <w:rPr>
          <w:sz w:val="24"/>
        </w:rPr>
        <w:t>Persiapan</w:t>
      </w:r>
    </w:p>
    <w:p w:rsidR="0069686D" w:rsidRDefault="0069686D">
      <w:pPr>
        <w:pStyle w:val="BodyText"/>
        <w:spacing w:before="2"/>
        <w:rPr>
          <w:sz w:val="28"/>
        </w:rPr>
      </w:pPr>
    </w:p>
    <w:p w:rsidR="0069686D" w:rsidRDefault="00601F94">
      <w:pPr>
        <w:pStyle w:val="BodyText"/>
        <w:spacing w:line="312" w:lineRule="auto"/>
        <w:ind w:left="117" w:right="100"/>
        <w:jc w:val="both"/>
      </w:pPr>
      <w:r>
        <w:t>Pada tahap persiapan, para pengabdi masyarakat melakukan kajian permasalahan, observasi dan wawancara.</w:t>
      </w:r>
    </w:p>
    <w:p w:rsidR="0069686D" w:rsidRDefault="00601F94">
      <w:pPr>
        <w:pStyle w:val="ListParagraph"/>
        <w:numPr>
          <w:ilvl w:val="1"/>
          <w:numId w:val="2"/>
        </w:numPr>
        <w:tabs>
          <w:tab w:val="left" w:pos="838"/>
        </w:tabs>
        <w:spacing w:before="225" w:line="307" w:lineRule="auto"/>
        <w:rPr>
          <w:sz w:val="24"/>
        </w:rPr>
      </w:pPr>
      <w:r>
        <w:rPr>
          <w:sz w:val="24"/>
        </w:rPr>
        <w:t xml:space="preserve">Kajian Permasalahan : mengkaji permasalahan yang dibutuhkan untung mendukung pengabdian masyarakat pelatihan </w:t>
      </w:r>
      <w:proofErr w:type="spellStart"/>
      <w:r>
        <w:rPr>
          <w:sz w:val="24"/>
        </w:rPr>
        <w:t>nutrisurvey</w:t>
      </w:r>
      <w:proofErr w:type="spellEnd"/>
      <w:r>
        <w:rPr>
          <w:sz w:val="24"/>
        </w:rPr>
        <w:t>, melalui pengumpulan data dan kajian beberapa</w:t>
      </w:r>
      <w:r>
        <w:rPr>
          <w:spacing w:val="-2"/>
          <w:sz w:val="24"/>
        </w:rPr>
        <w:t xml:space="preserve"> </w:t>
      </w:r>
      <w:r>
        <w:rPr>
          <w:sz w:val="24"/>
        </w:rPr>
        <w:t>pustaka.</w:t>
      </w:r>
    </w:p>
    <w:p w:rsidR="0069686D" w:rsidRDefault="00601F94">
      <w:pPr>
        <w:pStyle w:val="ListParagraph"/>
        <w:numPr>
          <w:ilvl w:val="1"/>
          <w:numId w:val="2"/>
        </w:numPr>
        <w:tabs>
          <w:tab w:val="left" w:pos="838"/>
        </w:tabs>
        <w:spacing w:line="300" w:lineRule="auto"/>
        <w:rPr>
          <w:sz w:val="24"/>
        </w:rPr>
      </w:pPr>
      <w:r>
        <w:rPr>
          <w:sz w:val="24"/>
        </w:rPr>
        <w:t xml:space="preserve">Observasi : melakukan observasi </w:t>
      </w:r>
      <w:proofErr w:type="spellStart"/>
      <w:r>
        <w:rPr>
          <w:sz w:val="24"/>
        </w:rPr>
        <w:t>ketempat</w:t>
      </w:r>
      <w:proofErr w:type="spellEnd"/>
      <w:r>
        <w:rPr>
          <w:sz w:val="24"/>
        </w:rPr>
        <w:t xml:space="preserve"> </w:t>
      </w:r>
      <w:proofErr w:type="spellStart"/>
      <w:r>
        <w:rPr>
          <w:sz w:val="24"/>
        </w:rPr>
        <w:t>penyelanggaran</w:t>
      </w:r>
      <w:proofErr w:type="spellEnd"/>
      <w:r>
        <w:rPr>
          <w:sz w:val="24"/>
        </w:rPr>
        <w:t xml:space="preserve"> yaitu di lingkungan UNISKA M A B</w:t>
      </w:r>
      <w:r>
        <w:rPr>
          <w:spacing w:val="-1"/>
          <w:sz w:val="24"/>
        </w:rPr>
        <w:t xml:space="preserve"> </w:t>
      </w:r>
      <w:r>
        <w:rPr>
          <w:sz w:val="24"/>
        </w:rPr>
        <w:t>Banjarmasin.</w:t>
      </w:r>
    </w:p>
    <w:p w:rsidR="0069686D" w:rsidRDefault="0069686D">
      <w:pPr>
        <w:spacing w:line="300" w:lineRule="auto"/>
        <w:jc w:val="both"/>
        <w:rPr>
          <w:sz w:val="24"/>
        </w:rPr>
        <w:sectPr w:rsidR="0069686D">
          <w:pgSz w:w="11910" w:h="16840"/>
          <w:pgMar w:top="1440" w:right="1340" w:bottom="280" w:left="1320" w:header="720" w:footer="720" w:gutter="0"/>
          <w:cols w:space="720"/>
        </w:sectPr>
      </w:pPr>
    </w:p>
    <w:p w:rsidR="0069686D" w:rsidRDefault="00601F94">
      <w:pPr>
        <w:pStyle w:val="ListParagraph"/>
        <w:numPr>
          <w:ilvl w:val="1"/>
          <w:numId w:val="2"/>
        </w:numPr>
        <w:tabs>
          <w:tab w:val="left" w:pos="838"/>
        </w:tabs>
        <w:spacing w:before="53" w:line="300" w:lineRule="auto"/>
        <w:rPr>
          <w:sz w:val="24"/>
        </w:rPr>
      </w:pPr>
      <w:r>
        <w:rPr>
          <w:sz w:val="24"/>
        </w:rPr>
        <w:lastRenderedPageBreak/>
        <w:t xml:space="preserve">Wawancara: wawancara dilakukan kepada dosen pengampu </w:t>
      </w:r>
      <w:proofErr w:type="spellStart"/>
      <w:r>
        <w:rPr>
          <w:sz w:val="24"/>
        </w:rPr>
        <w:t>matakuliah</w:t>
      </w:r>
      <w:proofErr w:type="spellEnd"/>
      <w:r>
        <w:rPr>
          <w:sz w:val="24"/>
        </w:rPr>
        <w:t xml:space="preserve"> penilaian status gizi dan wakil dekan bidang</w:t>
      </w:r>
      <w:r>
        <w:rPr>
          <w:spacing w:val="-2"/>
          <w:sz w:val="24"/>
        </w:rPr>
        <w:t xml:space="preserve"> </w:t>
      </w:r>
      <w:r>
        <w:rPr>
          <w:sz w:val="24"/>
        </w:rPr>
        <w:t>kemahasiswaan.</w:t>
      </w:r>
    </w:p>
    <w:p w:rsidR="0069686D" w:rsidRDefault="0069686D">
      <w:pPr>
        <w:pStyle w:val="BodyText"/>
        <w:spacing w:before="2"/>
        <w:rPr>
          <w:sz w:val="22"/>
        </w:rPr>
      </w:pPr>
    </w:p>
    <w:p w:rsidR="0069686D" w:rsidRDefault="00601F94">
      <w:pPr>
        <w:pStyle w:val="ListParagraph"/>
        <w:numPr>
          <w:ilvl w:val="0"/>
          <w:numId w:val="2"/>
        </w:numPr>
        <w:tabs>
          <w:tab w:val="left" w:pos="818"/>
        </w:tabs>
        <w:ind w:left="817" w:right="0" w:hanging="281"/>
        <w:jc w:val="left"/>
        <w:rPr>
          <w:sz w:val="24"/>
        </w:rPr>
      </w:pPr>
      <w:r>
        <w:rPr>
          <w:sz w:val="24"/>
        </w:rPr>
        <w:t>Tahap</w:t>
      </w:r>
      <w:r>
        <w:rPr>
          <w:spacing w:val="-1"/>
          <w:sz w:val="24"/>
        </w:rPr>
        <w:t xml:space="preserve"> </w:t>
      </w:r>
      <w:r>
        <w:rPr>
          <w:sz w:val="24"/>
        </w:rPr>
        <w:t>Pelaksanaan</w:t>
      </w:r>
    </w:p>
    <w:p w:rsidR="0069686D" w:rsidRDefault="0069686D">
      <w:pPr>
        <w:pStyle w:val="BodyText"/>
        <w:spacing w:before="5"/>
        <w:rPr>
          <w:sz w:val="27"/>
        </w:rPr>
      </w:pPr>
    </w:p>
    <w:p w:rsidR="0069686D" w:rsidRDefault="00601F94">
      <w:pPr>
        <w:pStyle w:val="ListParagraph"/>
        <w:numPr>
          <w:ilvl w:val="0"/>
          <w:numId w:val="1"/>
        </w:numPr>
        <w:tabs>
          <w:tab w:val="left" w:pos="838"/>
        </w:tabs>
        <w:spacing w:before="1" w:line="300" w:lineRule="auto"/>
        <w:ind w:right="100"/>
        <w:rPr>
          <w:sz w:val="24"/>
        </w:rPr>
      </w:pPr>
      <w:r>
        <w:rPr>
          <w:sz w:val="24"/>
        </w:rPr>
        <w:t>Pada tahap pelaksanaan, para pengabdi masyarakat melakukan beberapa pendekatan pelaksanaan,</w:t>
      </w:r>
      <w:r>
        <w:rPr>
          <w:spacing w:val="-1"/>
          <w:sz w:val="24"/>
        </w:rPr>
        <w:t xml:space="preserve"> </w:t>
      </w:r>
      <w:proofErr w:type="spellStart"/>
      <w:r>
        <w:rPr>
          <w:sz w:val="24"/>
        </w:rPr>
        <w:t>diantaranya</w:t>
      </w:r>
      <w:proofErr w:type="spellEnd"/>
      <w:r>
        <w:rPr>
          <w:sz w:val="24"/>
        </w:rPr>
        <w:t>:</w:t>
      </w:r>
    </w:p>
    <w:p w:rsidR="0069686D" w:rsidRDefault="0069686D">
      <w:pPr>
        <w:pStyle w:val="BodyText"/>
        <w:spacing w:before="7"/>
        <w:rPr>
          <w:sz w:val="20"/>
        </w:rPr>
      </w:pPr>
    </w:p>
    <w:p w:rsidR="0069686D" w:rsidRDefault="00601F94">
      <w:pPr>
        <w:pStyle w:val="ListParagraph"/>
        <w:numPr>
          <w:ilvl w:val="0"/>
          <w:numId w:val="1"/>
        </w:numPr>
        <w:tabs>
          <w:tab w:val="left" w:pos="838"/>
        </w:tabs>
        <w:spacing w:before="1" w:line="309" w:lineRule="auto"/>
        <w:rPr>
          <w:sz w:val="24"/>
        </w:rPr>
      </w:pPr>
      <w:proofErr w:type="spellStart"/>
      <w:r>
        <w:rPr>
          <w:i/>
          <w:sz w:val="24"/>
        </w:rPr>
        <w:t>Pre</w:t>
      </w:r>
      <w:proofErr w:type="spellEnd"/>
      <w:r>
        <w:rPr>
          <w:i/>
          <w:sz w:val="24"/>
        </w:rPr>
        <w:t xml:space="preserve"> </w:t>
      </w:r>
      <w:proofErr w:type="spellStart"/>
      <w:r>
        <w:rPr>
          <w:i/>
          <w:sz w:val="24"/>
        </w:rPr>
        <w:t>Test</w:t>
      </w:r>
      <w:proofErr w:type="spellEnd"/>
      <w:r>
        <w:rPr>
          <w:i/>
          <w:sz w:val="24"/>
        </w:rPr>
        <w:t xml:space="preserve"> </w:t>
      </w:r>
      <w:proofErr w:type="spellStart"/>
      <w:r>
        <w:rPr>
          <w:sz w:val="24"/>
        </w:rPr>
        <w:t>Pretest</w:t>
      </w:r>
      <w:proofErr w:type="spellEnd"/>
      <w:r>
        <w:rPr>
          <w:sz w:val="24"/>
        </w:rPr>
        <w:t xml:space="preserve"> dilakukan sebelum memulai acara dengan menggunakan kuesioner, </w:t>
      </w:r>
      <w:proofErr w:type="spellStart"/>
      <w:r>
        <w:rPr>
          <w:sz w:val="24"/>
        </w:rPr>
        <w:t>sehinga</w:t>
      </w:r>
      <w:proofErr w:type="spellEnd"/>
      <w:r>
        <w:rPr>
          <w:sz w:val="24"/>
        </w:rPr>
        <w:t xml:space="preserve"> mengetahui tingkat pengetahuan sasaran mengenai penilaian status gizi dan penggunaan aplikasi</w:t>
      </w:r>
      <w:r>
        <w:rPr>
          <w:spacing w:val="-1"/>
          <w:sz w:val="24"/>
        </w:rPr>
        <w:t xml:space="preserve"> </w:t>
      </w:r>
      <w:proofErr w:type="spellStart"/>
      <w:r>
        <w:rPr>
          <w:sz w:val="24"/>
        </w:rPr>
        <w:t>nutrisurvey</w:t>
      </w:r>
      <w:proofErr w:type="spellEnd"/>
      <w:r>
        <w:rPr>
          <w:sz w:val="24"/>
        </w:rPr>
        <w:t>.</w:t>
      </w:r>
    </w:p>
    <w:p w:rsidR="0069686D" w:rsidRDefault="00601F94">
      <w:pPr>
        <w:pStyle w:val="ListParagraph"/>
        <w:numPr>
          <w:ilvl w:val="0"/>
          <w:numId w:val="1"/>
        </w:numPr>
        <w:tabs>
          <w:tab w:val="left" w:pos="838"/>
        </w:tabs>
        <w:spacing w:before="228" w:line="309" w:lineRule="auto"/>
        <w:rPr>
          <w:sz w:val="24"/>
        </w:rPr>
      </w:pPr>
      <w:r>
        <w:rPr>
          <w:sz w:val="24"/>
        </w:rPr>
        <w:t xml:space="preserve">Ceramah </w:t>
      </w:r>
      <w:proofErr w:type="spellStart"/>
      <w:r>
        <w:rPr>
          <w:sz w:val="24"/>
        </w:rPr>
        <w:t>Ceramah</w:t>
      </w:r>
      <w:proofErr w:type="spellEnd"/>
      <w:r>
        <w:rPr>
          <w:sz w:val="24"/>
        </w:rPr>
        <w:t xml:space="preserve"> dilakukan oleh narasumber, dengan memberikan dasar-dasar penilaian status gizi berdasarkan teori dan pengenalan aplikasi </w:t>
      </w:r>
      <w:proofErr w:type="spellStart"/>
      <w:r>
        <w:rPr>
          <w:sz w:val="24"/>
        </w:rPr>
        <w:t>nutrisurvey</w:t>
      </w:r>
      <w:proofErr w:type="spellEnd"/>
      <w:r>
        <w:rPr>
          <w:sz w:val="24"/>
        </w:rPr>
        <w:t xml:space="preserve">. Bantu media </w:t>
      </w:r>
      <w:proofErr w:type="spellStart"/>
      <w:r>
        <w:rPr>
          <w:sz w:val="24"/>
        </w:rPr>
        <w:t>display</w:t>
      </w:r>
      <w:proofErr w:type="spellEnd"/>
      <w:r>
        <w:rPr>
          <w:sz w:val="24"/>
        </w:rPr>
        <w:t xml:space="preserve"> yaitu</w:t>
      </w:r>
      <w:r>
        <w:rPr>
          <w:spacing w:val="-2"/>
          <w:sz w:val="24"/>
        </w:rPr>
        <w:t xml:space="preserve"> </w:t>
      </w:r>
      <w:r>
        <w:rPr>
          <w:sz w:val="24"/>
        </w:rPr>
        <w:t>proyektor.</w:t>
      </w:r>
    </w:p>
    <w:p w:rsidR="0069686D" w:rsidRDefault="00601F94">
      <w:pPr>
        <w:pStyle w:val="ListParagraph"/>
        <w:numPr>
          <w:ilvl w:val="0"/>
          <w:numId w:val="1"/>
        </w:numPr>
        <w:tabs>
          <w:tab w:val="left" w:pos="838"/>
        </w:tabs>
        <w:spacing w:before="229" w:line="309" w:lineRule="auto"/>
        <w:ind w:right="100"/>
        <w:rPr>
          <w:sz w:val="24"/>
        </w:rPr>
      </w:pPr>
      <w:r>
        <w:rPr>
          <w:sz w:val="24"/>
        </w:rPr>
        <w:t xml:space="preserve">Praktik </w:t>
      </w:r>
      <w:proofErr w:type="spellStart"/>
      <w:r>
        <w:rPr>
          <w:sz w:val="24"/>
        </w:rPr>
        <w:t>Praktik</w:t>
      </w:r>
      <w:proofErr w:type="spellEnd"/>
      <w:r>
        <w:rPr>
          <w:sz w:val="24"/>
        </w:rPr>
        <w:t xml:space="preserve"> diberikan oleh narasumber, bagaimana menerapkan penilaian status gizi dalam sebuah aplikasi </w:t>
      </w:r>
      <w:proofErr w:type="spellStart"/>
      <w:r>
        <w:rPr>
          <w:sz w:val="24"/>
        </w:rPr>
        <w:t>nutrisurvey</w:t>
      </w:r>
      <w:proofErr w:type="spellEnd"/>
      <w:r>
        <w:rPr>
          <w:sz w:val="24"/>
        </w:rPr>
        <w:t xml:space="preserve">. Dan mendapatkan aplikasi </w:t>
      </w:r>
      <w:proofErr w:type="spellStart"/>
      <w:r>
        <w:rPr>
          <w:sz w:val="24"/>
        </w:rPr>
        <w:t>nutrisurvey</w:t>
      </w:r>
      <w:proofErr w:type="spellEnd"/>
      <w:r>
        <w:rPr>
          <w:sz w:val="24"/>
        </w:rPr>
        <w:t xml:space="preserve">. Cara instalasi, penggunaan hingga </w:t>
      </w:r>
      <w:proofErr w:type="spellStart"/>
      <w:r>
        <w:rPr>
          <w:sz w:val="24"/>
        </w:rPr>
        <w:t>pengampilan</w:t>
      </w:r>
      <w:proofErr w:type="spellEnd"/>
      <w:r>
        <w:rPr>
          <w:sz w:val="24"/>
        </w:rPr>
        <w:t xml:space="preserve"> kesimpulan dengan aplikasi</w:t>
      </w:r>
      <w:r>
        <w:rPr>
          <w:spacing w:val="-13"/>
          <w:sz w:val="24"/>
        </w:rPr>
        <w:t xml:space="preserve"> </w:t>
      </w:r>
      <w:proofErr w:type="spellStart"/>
      <w:r>
        <w:rPr>
          <w:sz w:val="24"/>
        </w:rPr>
        <w:t>nutrisurvey</w:t>
      </w:r>
      <w:proofErr w:type="spellEnd"/>
      <w:r>
        <w:rPr>
          <w:sz w:val="24"/>
        </w:rPr>
        <w:t>.</w:t>
      </w:r>
    </w:p>
    <w:p w:rsidR="0069686D" w:rsidRDefault="00601F94">
      <w:pPr>
        <w:pStyle w:val="ListParagraph"/>
        <w:numPr>
          <w:ilvl w:val="0"/>
          <w:numId w:val="1"/>
        </w:numPr>
        <w:tabs>
          <w:tab w:val="left" w:pos="838"/>
        </w:tabs>
        <w:spacing w:before="229" w:line="307" w:lineRule="auto"/>
        <w:rPr>
          <w:sz w:val="24"/>
        </w:rPr>
      </w:pPr>
      <w:r>
        <w:rPr>
          <w:sz w:val="24"/>
        </w:rPr>
        <w:t xml:space="preserve">Diskusi Aktif Peserta dapat menanyakan apabila dalam pelaksanaan pelatihan mengalami </w:t>
      </w:r>
      <w:proofErr w:type="spellStart"/>
      <w:r>
        <w:rPr>
          <w:sz w:val="24"/>
        </w:rPr>
        <w:t>masalah,sehingga</w:t>
      </w:r>
      <w:proofErr w:type="spellEnd"/>
      <w:r>
        <w:rPr>
          <w:sz w:val="24"/>
        </w:rPr>
        <w:t xml:space="preserve"> nanti di bantu narasumber dan pelaksana</w:t>
      </w:r>
      <w:r>
        <w:rPr>
          <w:spacing w:val="-12"/>
          <w:sz w:val="24"/>
        </w:rPr>
        <w:t xml:space="preserve"> </w:t>
      </w:r>
      <w:r>
        <w:rPr>
          <w:sz w:val="24"/>
        </w:rPr>
        <w:t>acara.</w:t>
      </w:r>
    </w:p>
    <w:p w:rsidR="0069686D" w:rsidRDefault="00601F94">
      <w:pPr>
        <w:pStyle w:val="ListParagraph"/>
        <w:numPr>
          <w:ilvl w:val="0"/>
          <w:numId w:val="1"/>
        </w:numPr>
        <w:tabs>
          <w:tab w:val="left" w:pos="838"/>
        </w:tabs>
        <w:spacing w:before="230" w:line="309" w:lineRule="auto"/>
        <w:rPr>
          <w:sz w:val="24"/>
        </w:rPr>
      </w:pPr>
      <w:proofErr w:type="spellStart"/>
      <w:r>
        <w:rPr>
          <w:i/>
          <w:sz w:val="24"/>
        </w:rPr>
        <w:t>Post</w:t>
      </w:r>
      <w:proofErr w:type="spellEnd"/>
      <w:r>
        <w:rPr>
          <w:i/>
          <w:sz w:val="24"/>
        </w:rPr>
        <w:t xml:space="preserve"> </w:t>
      </w:r>
      <w:proofErr w:type="spellStart"/>
      <w:r>
        <w:rPr>
          <w:i/>
          <w:sz w:val="24"/>
        </w:rPr>
        <w:t>Test</w:t>
      </w:r>
      <w:proofErr w:type="spellEnd"/>
      <w:r>
        <w:rPr>
          <w:i/>
          <w:sz w:val="24"/>
        </w:rPr>
        <w:t xml:space="preserve"> </w:t>
      </w:r>
      <w:proofErr w:type="spellStart"/>
      <w:r>
        <w:rPr>
          <w:i/>
          <w:sz w:val="24"/>
        </w:rPr>
        <w:t>Post</w:t>
      </w:r>
      <w:proofErr w:type="spellEnd"/>
      <w:r>
        <w:rPr>
          <w:i/>
          <w:sz w:val="24"/>
        </w:rPr>
        <w:t xml:space="preserve"> </w:t>
      </w:r>
      <w:proofErr w:type="spellStart"/>
      <w:r>
        <w:rPr>
          <w:sz w:val="24"/>
        </w:rPr>
        <w:t>test</w:t>
      </w:r>
      <w:proofErr w:type="spellEnd"/>
      <w:r>
        <w:rPr>
          <w:sz w:val="24"/>
        </w:rPr>
        <w:t xml:space="preserve"> dilakukan setelah seluruh pelaksanaan pelatihan aplikasi </w:t>
      </w:r>
      <w:proofErr w:type="spellStart"/>
      <w:r>
        <w:rPr>
          <w:sz w:val="24"/>
        </w:rPr>
        <w:t>nutrisurvey</w:t>
      </w:r>
      <w:proofErr w:type="spellEnd"/>
      <w:r>
        <w:rPr>
          <w:sz w:val="24"/>
        </w:rPr>
        <w:t xml:space="preserve"> selesai dengan membagikan kuesioner, sehingga pelaksana dapat mengevaluasi pengaruh pelatihan aplikasi </w:t>
      </w:r>
      <w:proofErr w:type="spellStart"/>
      <w:r>
        <w:rPr>
          <w:sz w:val="24"/>
        </w:rPr>
        <w:t>nutrisurvey</w:t>
      </w:r>
      <w:proofErr w:type="spellEnd"/>
      <w:r>
        <w:rPr>
          <w:sz w:val="24"/>
        </w:rPr>
        <w:t xml:space="preserve"> terhadap</w:t>
      </w:r>
      <w:r>
        <w:rPr>
          <w:spacing w:val="-5"/>
          <w:sz w:val="24"/>
        </w:rPr>
        <w:t xml:space="preserve"> </w:t>
      </w:r>
      <w:proofErr w:type="spellStart"/>
      <w:r>
        <w:rPr>
          <w:sz w:val="24"/>
        </w:rPr>
        <w:t>perserta</w:t>
      </w:r>
      <w:proofErr w:type="spellEnd"/>
      <w:r>
        <w:rPr>
          <w:sz w:val="24"/>
        </w:rPr>
        <w:t>.</w:t>
      </w:r>
    </w:p>
    <w:p w:rsidR="0069686D" w:rsidRDefault="0069686D">
      <w:pPr>
        <w:pStyle w:val="BodyText"/>
        <w:spacing w:before="4"/>
        <w:rPr>
          <w:sz w:val="21"/>
        </w:rPr>
      </w:pPr>
    </w:p>
    <w:p w:rsidR="0069686D" w:rsidRDefault="00601F94">
      <w:pPr>
        <w:pStyle w:val="ListParagraph"/>
        <w:numPr>
          <w:ilvl w:val="0"/>
          <w:numId w:val="2"/>
        </w:numPr>
        <w:tabs>
          <w:tab w:val="left" w:pos="758"/>
        </w:tabs>
        <w:spacing w:before="1"/>
        <w:ind w:left="757" w:right="0" w:hanging="281"/>
        <w:jc w:val="left"/>
        <w:rPr>
          <w:sz w:val="24"/>
        </w:rPr>
      </w:pPr>
      <w:r>
        <w:rPr>
          <w:sz w:val="24"/>
        </w:rPr>
        <w:t>Tahap</w:t>
      </w:r>
      <w:r>
        <w:rPr>
          <w:spacing w:val="-1"/>
          <w:sz w:val="24"/>
        </w:rPr>
        <w:t xml:space="preserve"> </w:t>
      </w:r>
      <w:r>
        <w:rPr>
          <w:sz w:val="24"/>
        </w:rPr>
        <w:t>Penutupan</w:t>
      </w:r>
    </w:p>
    <w:p w:rsidR="0069686D" w:rsidRDefault="0069686D">
      <w:pPr>
        <w:pStyle w:val="BodyText"/>
        <w:spacing w:before="11"/>
        <w:rPr>
          <w:sz w:val="28"/>
        </w:rPr>
      </w:pPr>
    </w:p>
    <w:p w:rsidR="0069686D" w:rsidRDefault="00601F94">
      <w:pPr>
        <w:pStyle w:val="BodyText"/>
        <w:spacing w:line="309" w:lineRule="auto"/>
        <w:ind w:left="477" w:right="100"/>
        <w:jc w:val="both"/>
        <w:rPr>
          <w:i/>
        </w:rPr>
      </w:pPr>
      <w:r>
        <w:t xml:space="preserve">Pada Tahap penutupan ini pelaksana pengabdian </w:t>
      </w:r>
      <w:proofErr w:type="spellStart"/>
      <w:r>
        <w:t>masyrakat</w:t>
      </w:r>
      <w:proofErr w:type="spellEnd"/>
      <w:r>
        <w:t xml:space="preserve"> akan mengambil kesimpulan dari manfaat pelatihan aplikasi </w:t>
      </w:r>
      <w:proofErr w:type="spellStart"/>
      <w:r>
        <w:t>nutrisurvey</w:t>
      </w:r>
      <w:proofErr w:type="spellEnd"/>
      <w:r>
        <w:t xml:space="preserve"> bagi peserta, dengan </w:t>
      </w:r>
      <w:proofErr w:type="spellStart"/>
      <w:r>
        <w:t>membantungkan</w:t>
      </w:r>
      <w:proofErr w:type="spellEnd"/>
      <w:r>
        <w:t xml:space="preserve"> hasil kuesioner </w:t>
      </w:r>
      <w:proofErr w:type="spellStart"/>
      <w:r>
        <w:rPr>
          <w:i/>
        </w:rPr>
        <w:t>pretest</w:t>
      </w:r>
      <w:proofErr w:type="spellEnd"/>
      <w:r>
        <w:rPr>
          <w:i/>
        </w:rPr>
        <w:t xml:space="preserve"> </w:t>
      </w:r>
      <w:r>
        <w:t xml:space="preserve">dan </w:t>
      </w:r>
      <w:proofErr w:type="spellStart"/>
      <w:r>
        <w:rPr>
          <w:i/>
        </w:rPr>
        <w:t>posttest</w:t>
      </w:r>
      <w:proofErr w:type="spellEnd"/>
      <w:r>
        <w:rPr>
          <w:i/>
        </w:rPr>
        <w:t>.</w:t>
      </w:r>
    </w:p>
    <w:p w:rsidR="0069686D" w:rsidRDefault="0069686D">
      <w:pPr>
        <w:pStyle w:val="BodyText"/>
        <w:rPr>
          <w:i/>
          <w:sz w:val="26"/>
        </w:rPr>
      </w:pPr>
    </w:p>
    <w:p w:rsidR="0069686D" w:rsidRDefault="0069686D">
      <w:pPr>
        <w:pStyle w:val="BodyText"/>
        <w:spacing w:before="3"/>
        <w:rPr>
          <w:i/>
        </w:rPr>
      </w:pPr>
    </w:p>
    <w:p w:rsidR="0069686D" w:rsidRDefault="00601F94">
      <w:pPr>
        <w:pStyle w:val="Heading1"/>
        <w:spacing w:before="1"/>
      </w:pPr>
      <w:r>
        <w:t>KHALAYAK SASARAN</w:t>
      </w:r>
    </w:p>
    <w:p w:rsidR="0069686D" w:rsidRDefault="0069686D">
      <w:pPr>
        <w:pStyle w:val="BodyText"/>
        <w:spacing w:before="5"/>
        <w:rPr>
          <w:b/>
          <w:sz w:val="31"/>
        </w:rPr>
      </w:pPr>
    </w:p>
    <w:p w:rsidR="0069686D" w:rsidRDefault="00601F94">
      <w:pPr>
        <w:pStyle w:val="BodyText"/>
        <w:spacing w:before="1" w:line="312" w:lineRule="auto"/>
        <w:ind w:left="117" w:right="99"/>
        <w:jc w:val="both"/>
      </w:pPr>
      <w:r>
        <w:t xml:space="preserve">Mahasiswa FKM UNISKA MAAB Banjarmasin kelas reguler yang semester 7 (yang telah mendapatkan mata kuliah penentuan status gizi pada semester 6, terdiri dari 3 kelas reguler yaitu kelas A, B,C dan D dengan total mahasiswa sejumlah 140 orang. Kemudian tujuan mahasiswa yang menjadi sasaran berjumlah 30%, sehingga jumlah mahasiswa yang mengikuti pelatihan aplikasi </w:t>
      </w:r>
      <w:proofErr w:type="spellStart"/>
      <w:r>
        <w:t>nutri</w:t>
      </w:r>
      <w:proofErr w:type="spellEnd"/>
      <w:r>
        <w:t xml:space="preserve"> </w:t>
      </w:r>
      <w:proofErr w:type="spellStart"/>
      <w:r>
        <w:t>survey</w:t>
      </w:r>
      <w:proofErr w:type="spellEnd"/>
      <w:r>
        <w:t xml:space="preserve"> ditargetkan berjumlah 42</w:t>
      </w:r>
      <w:r>
        <w:rPr>
          <w:spacing w:val="-5"/>
        </w:rPr>
        <w:t xml:space="preserve"> </w:t>
      </w:r>
      <w:r>
        <w:t>orang.</w:t>
      </w:r>
    </w:p>
    <w:p w:rsidR="0069686D" w:rsidRDefault="0069686D">
      <w:pPr>
        <w:spacing w:line="312" w:lineRule="auto"/>
        <w:jc w:val="both"/>
        <w:sectPr w:rsidR="0069686D">
          <w:pgSz w:w="11910" w:h="16840"/>
          <w:pgMar w:top="1440" w:right="1340" w:bottom="280" w:left="1320" w:header="720" w:footer="720" w:gutter="0"/>
          <w:cols w:space="720"/>
        </w:sectPr>
      </w:pPr>
    </w:p>
    <w:p w:rsidR="0069686D" w:rsidRDefault="00601F94">
      <w:pPr>
        <w:pStyle w:val="Heading1"/>
        <w:spacing w:before="117"/>
      </w:pPr>
      <w:r>
        <w:lastRenderedPageBreak/>
        <w:t>HASIL DAN PEMBAHASAN</w:t>
      </w:r>
    </w:p>
    <w:p w:rsidR="0069686D" w:rsidRDefault="0069686D">
      <w:pPr>
        <w:pStyle w:val="BodyText"/>
        <w:spacing w:before="6"/>
        <w:rPr>
          <w:b/>
          <w:sz w:val="31"/>
        </w:rPr>
      </w:pPr>
    </w:p>
    <w:p w:rsidR="0069686D" w:rsidRDefault="00601F94">
      <w:pPr>
        <w:pStyle w:val="BodyText"/>
        <w:ind w:left="117"/>
        <w:jc w:val="both"/>
      </w:pPr>
      <w:r>
        <w:t>Kegiatan ini dilaksanakan 3 hari yaitu pada tanggal 7-9 Desember 2019, dari pukul 09.00-</w:t>
      </w:r>
    </w:p>
    <w:p w:rsidR="0069686D" w:rsidRDefault="00601F94">
      <w:pPr>
        <w:pStyle w:val="BodyText"/>
        <w:spacing w:before="84" w:line="312" w:lineRule="auto"/>
        <w:ind w:left="117" w:right="99"/>
        <w:jc w:val="both"/>
      </w:pPr>
      <w:r>
        <w:t xml:space="preserve">10.00 WITA, sehingga total waktu </w:t>
      </w:r>
      <w:proofErr w:type="spellStart"/>
      <w:r>
        <w:t>pelaksanakan</w:t>
      </w:r>
      <w:proofErr w:type="spellEnd"/>
      <w:r>
        <w:t xml:space="preserve"> yaitu 3 (Tiga) jam. Peserta kegiatan ini 35 orang peserta dari mahasiswa FKM UNISKA Semester 7. Pengabdian Kepada Masyarakat  ini mendapatkan hasil yaitu berupa peningkatan pengetahuan peserta, melalui metode </w:t>
      </w:r>
      <w:proofErr w:type="spellStart"/>
      <w:r>
        <w:t>pre</w:t>
      </w:r>
      <w:proofErr w:type="spellEnd"/>
      <w:r>
        <w:t xml:space="preserve"> </w:t>
      </w:r>
      <w:proofErr w:type="spellStart"/>
      <w:r>
        <w:t>test</w:t>
      </w:r>
      <w:proofErr w:type="spellEnd"/>
      <w:r>
        <w:t xml:space="preserve"> dan </w:t>
      </w:r>
      <w:proofErr w:type="spellStart"/>
      <w:r>
        <w:t>post</w:t>
      </w:r>
      <w:proofErr w:type="spellEnd"/>
      <w:r>
        <w:t xml:space="preserve"> </w:t>
      </w:r>
      <w:proofErr w:type="spellStart"/>
      <w:r>
        <w:t>test</w:t>
      </w:r>
      <w:proofErr w:type="spellEnd"/>
      <w:r>
        <w:t xml:space="preserve"> kepada peserta sebanyak 35 orang. Dengan jumlah peserta tersebut didapatkan nilai rata- rata </w:t>
      </w:r>
      <w:proofErr w:type="spellStart"/>
      <w:r>
        <w:t>pre</w:t>
      </w:r>
      <w:proofErr w:type="spellEnd"/>
      <w:r>
        <w:t xml:space="preserve"> </w:t>
      </w:r>
      <w:proofErr w:type="spellStart"/>
      <w:r>
        <w:t>test</w:t>
      </w:r>
      <w:proofErr w:type="spellEnd"/>
      <w:r>
        <w:t xml:space="preserve"> yaitu sebesar 46,3 dan nilai rata-rata dari </w:t>
      </w:r>
      <w:proofErr w:type="spellStart"/>
      <w:r>
        <w:t>post</w:t>
      </w:r>
      <w:proofErr w:type="spellEnd"/>
      <w:r>
        <w:t xml:space="preserve"> </w:t>
      </w:r>
      <w:proofErr w:type="spellStart"/>
      <w:r>
        <w:t>test</w:t>
      </w:r>
      <w:proofErr w:type="spellEnd"/>
      <w:r>
        <w:t xml:space="preserve"> sebesar 64,3. Hasil </w:t>
      </w:r>
      <w:proofErr w:type="spellStart"/>
      <w:r>
        <w:t>pre</w:t>
      </w:r>
      <w:proofErr w:type="spellEnd"/>
      <w:r>
        <w:t xml:space="preserve"> </w:t>
      </w:r>
      <w:proofErr w:type="spellStart"/>
      <w:r>
        <w:t>test</w:t>
      </w:r>
      <w:proofErr w:type="spellEnd"/>
      <w:r>
        <w:t xml:space="preserve"> dan </w:t>
      </w:r>
      <w:proofErr w:type="spellStart"/>
      <w:r>
        <w:t>post</w:t>
      </w:r>
      <w:proofErr w:type="spellEnd"/>
      <w:r>
        <w:t xml:space="preserve"> </w:t>
      </w:r>
      <w:proofErr w:type="spellStart"/>
      <w:r>
        <w:t>test</w:t>
      </w:r>
      <w:proofErr w:type="spellEnd"/>
      <w:r>
        <w:t xml:space="preserve"> digambar pada Gambar</w:t>
      </w:r>
      <w:r>
        <w:rPr>
          <w:spacing w:val="-3"/>
        </w:rPr>
        <w:t xml:space="preserve"> </w:t>
      </w:r>
      <w:r>
        <w:t>2</w:t>
      </w:r>
    </w:p>
    <w:p w:rsidR="0069686D" w:rsidRDefault="00601F94">
      <w:pPr>
        <w:pStyle w:val="BodyText"/>
        <w:spacing w:before="1"/>
        <w:rPr>
          <w:sz w:val="12"/>
        </w:rPr>
      </w:pPr>
      <w:r>
        <w:rPr>
          <w:noProof/>
          <w:lang w:val="en-US" w:eastAsia="en-US"/>
        </w:rPr>
        <w:drawing>
          <wp:anchor distT="0" distB="0" distL="0" distR="0" simplePos="0" relativeHeight="251658240" behindDoc="0" locked="0" layoutInCell="1" allowOverlap="1">
            <wp:simplePos x="0" y="0"/>
            <wp:positionH relativeFrom="page">
              <wp:posOffset>1598675</wp:posOffset>
            </wp:positionH>
            <wp:positionV relativeFrom="paragraph">
              <wp:posOffset>113639</wp:posOffset>
            </wp:positionV>
            <wp:extent cx="4583006" cy="27553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583006" cy="2755392"/>
                    </a:xfrm>
                    <a:prstGeom prst="rect">
                      <a:avLst/>
                    </a:prstGeom>
                  </pic:spPr>
                </pic:pic>
              </a:graphicData>
            </a:graphic>
          </wp:anchor>
        </w:drawing>
      </w:r>
    </w:p>
    <w:p w:rsidR="0069686D" w:rsidRDefault="00601F94">
      <w:pPr>
        <w:pStyle w:val="BodyText"/>
        <w:spacing w:before="44" w:line="520" w:lineRule="auto"/>
        <w:ind w:left="117" w:right="2470" w:firstLine="2383"/>
      </w:pPr>
      <w:r>
        <w:t xml:space="preserve">Gambar 2 Perbandingan </w:t>
      </w:r>
      <w:proofErr w:type="spellStart"/>
      <w:r>
        <w:t>Pretest</w:t>
      </w:r>
      <w:proofErr w:type="spellEnd"/>
      <w:r>
        <w:t xml:space="preserve"> dan </w:t>
      </w:r>
      <w:proofErr w:type="spellStart"/>
      <w:r>
        <w:t>Posttest</w:t>
      </w:r>
      <w:proofErr w:type="spellEnd"/>
      <w:r>
        <w:t xml:space="preserve"> Mahasiswa diberikan </w:t>
      </w:r>
      <w:proofErr w:type="spellStart"/>
      <w:r>
        <w:t>pretest</w:t>
      </w:r>
      <w:proofErr w:type="spellEnd"/>
      <w:r>
        <w:t xml:space="preserve"> sebelum </w:t>
      </w:r>
      <w:proofErr w:type="spellStart"/>
      <w:r>
        <w:t>dilaksanakanya</w:t>
      </w:r>
      <w:proofErr w:type="spellEnd"/>
      <w:r>
        <w:t xml:space="preserve"> pelatihan.</w:t>
      </w:r>
    </w:p>
    <w:p w:rsidR="0069686D" w:rsidRDefault="0069686D">
      <w:pPr>
        <w:pStyle w:val="BodyText"/>
      </w:pPr>
    </w:p>
    <w:p w:rsidR="0069686D" w:rsidRDefault="00F26986" w:rsidP="00F26986">
      <w:pPr>
        <w:pStyle w:val="BodyText"/>
        <w:jc w:val="center"/>
      </w:pPr>
      <w:r>
        <w:rPr>
          <w:noProof/>
          <w:lang w:val="en-US" w:eastAsia="en-US"/>
        </w:rPr>
        <w:drawing>
          <wp:inline distT="0" distB="0" distL="0" distR="0" wp14:anchorId="5E633F5F" wp14:editId="5DA18C7A">
            <wp:extent cx="49530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00" cy="2247900"/>
                    </a:xfrm>
                    <a:prstGeom prst="rect">
                      <a:avLst/>
                    </a:prstGeom>
                  </pic:spPr>
                </pic:pic>
              </a:graphicData>
            </a:graphic>
          </wp:inline>
        </w:drawing>
      </w:r>
    </w:p>
    <w:p w:rsidR="0069686D" w:rsidRDefault="0069686D">
      <w:pPr>
        <w:pStyle w:val="BodyText"/>
      </w:pPr>
    </w:p>
    <w:p w:rsidR="0069686D" w:rsidRDefault="00601F94">
      <w:pPr>
        <w:pStyle w:val="BodyText"/>
        <w:ind w:left="554" w:right="538"/>
        <w:jc w:val="center"/>
      </w:pPr>
      <w:r>
        <w:t xml:space="preserve">Gambar 3 Pelaksanaan Pelatihan </w:t>
      </w:r>
      <w:proofErr w:type="spellStart"/>
      <w:r>
        <w:t>pretest</w:t>
      </w:r>
      <w:proofErr w:type="spellEnd"/>
    </w:p>
    <w:p w:rsidR="0069686D" w:rsidRDefault="0069686D" w:rsidP="00D05D9E">
      <w:pPr>
        <w:sectPr w:rsidR="0069686D">
          <w:pgSz w:w="11910" w:h="16840"/>
          <w:pgMar w:top="1580" w:right="1340" w:bottom="280" w:left="1320" w:header="720" w:footer="720" w:gutter="0"/>
          <w:cols w:space="720"/>
        </w:sectPr>
      </w:pPr>
    </w:p>
    <w:p w:rsidR="0069686D" w:rsidRDefault="00F26986" w:rsidP="00F26986">
      <w:pPr>
        <w:pStyle w:val="BodyText"/>
        <w:spacing w:before="10" w:line="480" w:lineRule="auto"/>
        <w:ind w:right="2514" w:firstLine="720"/>
        <w:jc w:val="center"/>
      </w:pPr>
      <w:r>
        <w:rPr>
          <w:noProof/>
          <w:lang w:val="en-US" w:eastAsia="en-US"/>
        </w:rPr>
        <w:lastRenderedPageBreak/>
        <w:drawing>
          <wp:inline distT="0" distB="0" distL="0" distR="0" wp14:anchorId="099B27C5" wp14:editId="6C77F72D">
            <wp:extent cx="47053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5350" cy="1733550"/>
                    </a:xfrm>
                    <a:prstGeom prst="rect">
                      <a:avLst/>
                    </a:prstGeom>
                  </pic:spPr>
                </pic:pic>
              </a:graphicData>
            </a:graphic>
          </wp:inline>
        </w:drawing>
      </w:r>
    </w:p>
    <w:p w:rsidR="0069686D" w:rsidRDefault="00D05D9E">
      <w:pPr>
        <w:pStyle w:val="BodyText"/>
        <w:spacing w:before="182"/>
        <w:ind w:left="554" w:right="538"/>
        <w:jc w:val="center"/>
      </w:pPr>
      <w:r>
        <w:t>Gambar 4</w:t>
      </w:r>
      <w:r w:rsidR="00601F94">
        <w:t xml:space="preserve"> Memberikan Arahan</w:t>
      </w:r>
    </w:p>
    <w:p w:rsidR="0069686D" w:rsidRDefault="0069686D">
      <w:pPr>
        <w:pStyle w:val="BodyText"/>
        <w:spacing w:before="11"/>
        <w:rPr>
          <w:sz w:val="23"/>
        </w:rPr>
      </w:pPr>
    </w:p>
    <w:p w:rsidR="0069686D" w:rsidRDefault="00601F94">
      <w:pPr>
        <w:pStyle w:val="Heading1"/>
      </w:pPr>
      <w:r>
        <w:t>KESIMPULAN</w:t>
      </w:r>
    </w:p>
    <w:p w:rsidR="0069686D" w:rsidRDefault="0069686D">
      <w:pPr>
        <w:pStyle w:val="BodyText"/>
        <w:spacing w:before="6"/>
        <w:rPr>
          <w:b/>
          <w:sz w:val="31"/>
        </w:rPr>
      </w:pPr>
    </w:p>
    <w:p w:rsidR="0069686D" w:rsidRDefault="00601F94">
      <w:pPr>
        <w:pStyle w:val="BodyText"/>
        <w:spacing w:line="312" w:lineRule="auto"/>
        <w:ind w:left="117" w:right="99"/>
        <w:jc w:val="both"/>
      </w:pPr>
      <w:r>
        <w:t xml:space="preserve">Pengabdian kepada </w:t>
      </w:r>
      <w:proofErr w:type="spellStart"/>
      <w:r>
        <w:t>msyarakat</w:t>
      </w:r>
      <w:proofErr w:type="spellEnd"/>
      <w:r>
        <w:t xml:space="preserve"> ini dilakukan dalam waktu 3 hari, dari tanggal 7 -9 Desember 2018, dilaksanakan di ruangan lab komputer Program Studi Informatika, Fakultas Teknologi Informasi. Jumlah peserta yang hadir sebanyak 35 orang, berasal dari mahasiswa FKM UNISKA MAB, pada pelaksanaannya dilakukan dengan penyajian materi, diskusi, </w:t>
      </w:r>
      <w:proofErr w:type="spellStart"/>
      <w:r>
        <w:t>praktek</w:t>
      </w:r>
      <w:proofErr w:type="spellEnd"/>
      <w:r>
        <w:t xml:space="preserve"> sehingga didapatkan peningkatan pengetahuan dari sasaran sebesar 18 </w:t>
      </w:r>
      <w:proofErr w:type="spellStart"/>
      <w:r>
        <w:t>point</w:t>
      </w:r>
      <w:proofErr w:type="spellEnd"/>
      <w:r>
        <w:t>, yang mana sebelum dilakukannya pelatihan rata-</w:t>
      </w:r>
      <w:proofErr w:type="spellStart"/>
      <w:r>
        <w:t>ratanilai</w:t>
      </w:r>
      <w:proofErr w:type="spellEnd"/>
      <w:r>
        <w:t xml:space="preserve"> sebesar 46.3 dan setelah dilakukan pelatihan meningkat menjadi 64.3.</w:t>
      </w:r>
    </w:p>
    <w:p w:rsidR="0069686D" w:rsidRDefault="00601F94">
      <w:pPr>
        <w:pStyle w:val="Heading1"/>
        <w:spacing w:before="162"/>
      </w:pPr>
      <w:r>
        <w:t>DAFTAR PUSTAKA</w:t>
      </w:r>
    </w:p>
    <w:p w:rsidR="0069686D" w:rsidRDefault="00601F94" w:rsidP="007377FF">
      <w:pPr>
        <w:pStyle w:val="BodyText"/>
        <w:tabs>
          <w:tab w:val="left" w:pos="2268"/>
          <w:tab w:val="left" w:pos="5699"/>
        </w:tabs>
        <w:spacing w:before="5" w:line="237" w:lineRule="auto"/>
        <w:ind w:left="684" w:right="178" w:hanging="567"/>
        <w:jc w:val="both"/>
      </w:pPr>
      <w:r>
        <w:t xml:space="preserve">Ayomi </w:t>
      </w:r>
      <w:proofErr w:type="spellStart"/>
      <w:r>
        <w:t>Amindoni</w:t>
      </w:r>
      <w:proofErr w:type="spellEnd"/>
      <w:r>
        <w:t xml:space="preserve">, 15 Januari 2018. Gizi buruk dan </w:t>
      </w:r>
      <w:r w:rsidR="007377FF">
        <w:t xml:space="preserve">campak, puluhan tewas di </w:t>
      </w:r>
      <w:proofErr w:type="spellStart"/>
      <w:r w:rsidR="007377FF">
        <w:t>papua</w:t>
      </w:r>
      <w:proofErr w:type="spellEnd"/>
      <w:r w:rsidR="007377FF">
        <w:t xml:space="preserve"> :pemerintah </w:t>
      </w:r>
      <w:r>
        <w:t>lambat,</w:t>
      </w:r>
      <w:r w:rsidR="007377FF">
        <w:t xml:space="preserve"> </w:t>
      </w:r>
      <w:r>
        <w:t>(Online),(ht</w:t>
      </w:r>
      <w:hyperlink r:id="rId18">
        <w:r>
          <w:t>tps://www.bbc.com/indonesia/indone</w:t>
        </w:r>
      </w:hyperlink>
      <w:r>
        <w:t xml:space="preserve"> sia-42646288), diakses 10 Juli 2018.</w:t>
      </w:r>
    </w:p>
    <w:p w:rsidR="0069686D" w:rsidRDefault="0069686D" w:rsidP="007377FF">
      <w:pPr>
        <w:pStyle w:val="BodyText"/>
        <w:tabs>
          <w:tab w:val="left" w:pos="2268"/>
        </w:tabs>
        <w:ind w:right="178"/>
        <w:jc w:val="both"/>
      </w:pPr>
    </w:p>
    <w:p w:rsidR="0069686D" w:rsidRDefault="00601F94" w:rsidP="00D77D28">
      <w:pPr>
        <w:pStyle w:val="BodyText"/>
        <w:tabs>
          <w:tab w:val="left" w:pos="2268"/>
          <w:tab w:val="left" w:pos="2812"/>
          <w:tab w:val="left" w:pos="4386"/>
          <w:tab w:val="left" w:pos="6146"/>
        </w:tabs>
        <w:ind w:left="684" w:right="36" w:hanging="567"/>
        <w:jc w:val="both"/>
      </w:pPr>
      <w:r>
        <w:t>Badan Pusat Statistik IP-TIK, 15 Desember 2017. Indeks Pembangunan Teknologi Informasi dan Komunikasi IPTIK Indonesia Tahun 2016 sebesar 4,34</w:t>
      </w:r>
      <w:r>
        <w:tab/>
        <w:t>pada</w:t>
      </w:r>
      <w:r>
        <w:tab/>
        <w:t>Sakala</w:t>
      </w:r>
      <w:r>
        <w:tab/>
        <w:t>0-10,</w:t>
      </w:r>
      <w:r w:rsidR="007377FF">
        <w:t xml:space="preserve"> </w:t>
      </w:r>
      <w:r w:rsidR="00D77D28">
        <w:t>(Online).</w:t>
      </w:r>
    </w:p>
    <w:p w:rsidR="0069686D" w:rsidRDefault="0069686D" w:rsidP="007377FF">
      <w:pPr>
        <w:pStyle w:val="BodyText"/>
        <w:tabs>
          <w:tab w:val="left" w:pos="2268"/>
        </w:tabs>
        <w:spacing w:before="3"/>
        <w:ind w:right="178"/>
        <w:jc w:val="both"/>
      </w:pPr>
    </w:p>
    <w:p w:rsidR="0069686D" w:rsidRDefault="00601F94" w:rsidP="007377FF">
      <w:pPr>
        <w:pStyle w:val="BodyText"/>
        <w:tabs>
          <w:tab w:val="left" w:pos="2268"/>
        </w:tabs>
        <w:spacing w:line="237" w:lineRule="auto"/>
        <w:ind w:left="684" w:right="178" w:hanging="567"/>
        <w:jc w:val="both"/>
      </w:pPr>
      <w:r>
        <w:t>Kementerian Kesehatan. Januari 2018. Buku Saku Pemantauan Status Gizi Tahun 2018. Jakarta: Direktur Jenderal Kesehatan</w:t>
      </w:r>
      <w:r>
        <w:rPr>
          <w:spacing w:val="-5"/>
        </w:rPr>
        <w:t xml:space="preserve"> </w:t>
      </w:r>
      <w:r>
        <w:t>Masyarakat.</w:t>
      </w:r>
    </w:p>
    <w:p w:rsidR="0069686D" w:rsidRDefault="0069686D" w:rsidP="007377FF">
      <w:pPr>
        <w:pStyle w:val="BodyText"/>
        <w:tabs>
          <w:tab w:val="left" w:pos="2268"/>
        </w:tabs>
        <w:ind w:right="178"/>
        <w:jc w:val="both"/>
      </w:pPr>
    </w:p>
    <w:p w:rsidR="0069686D" w:rsidRDefault="00601F94" w:rsidP="007377FF">
      <w:pPr>
        <w:pStyle w:val="BodyText"/>
        <w:tabs>
          <w:tab w:val="left" w:pos="2268"/>
        </w:tabs>
        <w:spacing w:before="1"/>
        <w:ind w:left="684" w:right="178" w:hanging="567"/>
        <w:jc w:val="both"/>
      </w:pPr>
      <w:proofErr w:type="spellStart"/>
      <w:r>
        <w:t>Lokadata</w:t>
      </w:r>
      <w:proofErr w:type="spellEnd"/>
      <w:r>
        <w:t>, 2015.Indeks Pembangunan TIK menurut Provinsi Sumber : BPS, (Online), (https://lokadata.beritagar.id/chart/preview/indeks-pembangunan- tik-menurut-provinsi-1487126436), diakses 10 Juli 2018.</w:t>
      </w:r>
    </w:p>
    <w:p w:rsidR="0069686D" w:rsidRDefault="0069686D" w:rsidP="007377FF">
      <w:pPr>
        <w:pStyle w:val="BodyText"/>
        <w:tabs>
          <w:tab w:val="left" w:pos="2268"/>
        </w:tabs>
        <w:ind w:right="178"/>
        <w:jc w:val="both"/>
      </w:pPr>
    </w:p>
    <w:p w:rsidR="0069686D" w:rsidRDefault="00601F94" w:rsidP="007377FF">
      <w:pPr>
        <w:pStyle w:val="BodyText"/>
        <w:tabs>
          <w:tab w:val="left" w:pos="2268"/>
        </w:tabs>
        <w:ind w:left="684" w:right="178" w:hanging="567"/>
        <w:jc w:val="both"/>
      </w:pPr>
      <w:proofErr w:type="spellStart"/>
      <w:r>
        <w:t>Miniwatts</w:t>
      </w:r>
      <w:proofErr w:type="spellEnd"/>
      <w:r>
        <w:t xml:space="preserve"> </w:t>
      </w:r>
      <w:proofErr w:type="spellStart"/>
      <w:r>
        <w:t>Marketing</w:t>
      </w:r>
      <w:proofErr w:type="spellEnd"/>
      <w:r>
        <w:t xml:space="preserve"> Group, 31 </w:t>
      </w:r>
      <w:proofErr w:type="spellStart"/>
      <w:r>
        <w:t>Dsember</w:t>
      </w:r>
      <w:proofErr w:type="spellEnd"/>
      <w:r>
        <w:t xml:space="preserve"> 2017. Internet </w:t>
      </w:r>
      <w:proofErr w:type="spellStart"/>
      <w:r>
        <w:t>Usage</w:t>
      </w:r>
      <w:proofErr w:type="spellEnd"/>
      <w:r>
        <w:t xml:space="preserve"> </w:t>
      </w:r>
      <w:proofErr w:type="spellStart"/>
      <w:r>
        <w:t>Statistics</w:t>
      </w:r>
      <w:proofErr w:type="spellEnd"/>
      <w:r>
        <w:t>, (Online), (ht</w:t>
      </w:r>
      <w:hyperlink r:id="rId19">
        <w:r>
          <w:t>tps://www.internetworldstats.com/stats.htm),</w:t>
        </w:r>
      </w:hyperlink>
      <w:r>
        <w:t xml:space="preserve"> diakses 10 </w:t>
      </w:r>
      <w:proofErr w:type="spellStart"/>
      <w:r>
        <w:t>juli</w:t>
      </w:r>
      <w:proofErr w:type="spellEnd"/>
      <w:r>
        <w:t xml:space="preserve"> 2018.</w:t>
      </w:r>
    </w:p>
    <w:p w:rsidR="0069686D" w:rsidRDefault="0069686D" w:rsidP="007377FF">
      <w:pPr>
        <w:pStyle w:val="BodyText"/>
        <w:tabs>
          <w:tab w:val="left" w:pos="2268"/>
        </w:tabs>
        <w:spacing w:before="4"/>
        <w:ind w:right="178"/>
        <w:jc w:val="both"/>
      </w:pPr>
    </w:p>
    <w:p w:rsidR="0069686D" w:rsidRDefault="00601F94" w:rsidP="007377FF">
      <w:pPr>
        <w:pStyle w:val="BodyText"/>
        <w:tabs>
          <w:tab w:val="left" w:pos="2268"/>
        </w:tabs>
        <w:spacing w:before="1"/>
        <w:ind w:left="684" w:right="178" w:hanging="567"/>
        <w:jc w:val="both"/>
      </w:pPr>
      <w:r>
        <w:t xml:space="preserve">Musa </w:t>
      </w:r>
      <w:proofErr w:type="spellStart"/>
      <w:r>
        <w:t>Abubar</w:t>
      </w:r>
      <w:proofErr w:type="spellEnd"/>
      <w:r>
        <w:t xml:space="preserve">, 8 Agustus 2017. </w:t>
      </w:r>
      <w:proofErr w:type="spellStart"/>
      <w:r>
        <w:t>Dinkes</w:t>
      </w:r>
      <w:proofErr w:type="spellEnd"/>
      <w:r>
        <w:t xml:space="preserve"> </w:t>
      </w:r>
      <w:proofErr w:type="spellStart"/>
      <w:r>
        <w:t>papua</w:t>
      </w:r>
      <w:proofErr w:type="spellEnd"/>
      <w:r>
        <w:t xml:space="preserve"> turunkan tim </w:t>
      </w:r>
      <w:proofErr w:type="spellStart"/>
      <w:r>
        <w:t>survey</w:t>
      </w:r>
      <w:proofErr w:type="spellEnd"/>
      <w:r>
        <w:t xml:space="preserve"> status gizi masyarakat (Online), (https://papua.antaranews.com/berita/462170/dinkes- </w:t>
      </w:r>
      <w:proofErr w:type="spellStart"/>
      <w:r>
        <w:t>papua</w:t>
      </w:r>
      <w:proofErr w:type="spellEnd"/>
      <w:r>
        <w:t xml:space="preserve">-turunkan-tim-survei-status-gizi-masyarakat), </w:t>
      </w:r>
      <w:proofErr w:type="spellStart"/>
      <w:r>
        <w:t>diaskes</w:t>
      </w:r>
      <w:proofErr w:type="spellEnd"/>
      <w:r>
        <w:t xml:space="preserve"> 10 </w:t>
      </w:r>
      <w:proofErr w:type="spellStart"/>
      <w:r>
        <w:t>juli</w:t>
      </w:r>
      <w:proofErr w:type="spellEnd"/>
      <w:r>
        <w:t xml:space="preserve"> 2018.</w:t>
      </w:r>
    </w:p>
    <w:p w:rsidR="0069686D" w:rsidRDefault="0069686D" w:rsidP="007377FF">
      <w:pPr>
        <w:pStyle w:val="BodyText"/>
        <w:tabs>
          <w:tab w:val="left" w:pos="2268"/>
        </w:tabs>
        <w:ind w:right="178"/>
        <w:jc w:val="both"/>
      </w:pPr>
    </w:p>
    <w:p w:rsidR="0069686D" w:rsidRDefault="00601F94" w:rsidP="007377FF">
      <w:pPr>
        <w:pStyle w:val="BodyText"/>
        <w:tabs>
          <w:tab w:val="left" w:pos="2268"/>
        </w:tabs>
        <w:ind w:left="684" w:right="178" w:hanging="567"/>
        <w:jc w:val="both"/>
      </w:pPr>
      <w:r>
        <w:t xml:space="preserve">Netty, wawancara. 2018. “wawancara jumlah mahasiswa FKM kelas </w:t>
      </w:r>
      <w:proofErr w:type="spellStart"/>
      <w:r>
        <w:t>regular</w:t>
      </w:r>
      <w:proofErr w:type="spellEnd"/>
      <w:r>
        <w:t xml:space="preserve">, yang telah mengambil </w:t>
      </w:r>
      <w:proofErr w:type="spellStart"/>
      <w:r>
        <w:t>matakuliah</w:t>
      </w:r>
      <w:proofErr w:type="spellEnd"/>
      <w:r>
        <w:t xml:space="preserve"> Penentuan Status Gizi”. Fakultas Kesehatan </w:t>
      </w:r>
      <w:proofErr w:type="spellStart"/>
      <w:r>
        <w:t>Masyrakat</w:t>
      </w:r>
      <w:proofErr w:type="spellEnd"/>
      <w:r>
        <w:t xml:space="preserve"> </w:t>
      </w:r>
      <w:r>
        <w:lastRenderedPageBreak/>
        <w:t>UNISKA MAAB,</w:t>
      </w:r>
      <w:r>
        <w:rPr>
          <w:spacing w:val="-2"/>
        </w:rPr>
        <w:t xml:space="preserve"> </w:t>
      </w:r>
      <w:r>
        <w:t>Banjarmasin.</w:t>
      </w:r>
    </w:p>
    <w:p w:rsidR="0069686D" w:rsidRDefault="0069686D" w:rsidP="007377FF">
      <w:pPr>
        <w:pStyle w:val="BodyText"/>
        <w:tabs>
          <w:tab w:val="left" w:pos="2268"/>
        </w:tabs>
        <w:spacing w:before="2"/>
        <w:ind w:right="178"/>
        <w:jc w:val="both"/>
      </w:pPr>
    </w:p>
    <w:p w:rsidR="0069686D" w:rsidRDefault="00601F94" w:rsidP="007377FF">
      <w:pPr>
        <w:pStyle w:val="BodyText"/>
        <w:tabs>
          <w:tab w:val="left" w:pos="2268"/>
        </w:tabs>
        <w:spacing w:line="237" w:lineRule="auto"/>
        <w:ind w:left="684" w:right="178" w:hanging="567"/>
        <w:jc w:val="both"/>
      </w:pPr>
      <w:proofErr w:type="spellStart"/>
      <w:r>
        <w:t>Nutrisurvey</w:t>
      </w:r>
      <w:proofErr w:type="spellEnd"/>
      <w:r>
        <w:t xml:space="preserve">, 29 </w:t>
      </w:r>
      <w:proofErr w:type="spellStart"/>
      <w:r>
        <w:t>oktober</w:t>
      </w:r>
      <w:proofErr w:type="spellEnd"/>
      <w:r>
        <w:t xml:space="preserve"> 2007/ </w:t>
      </w:r>
      <w:proofErr w:type="spellStart"/>
      <w:r>
        <w:t>Nutrition</w:t>
      </w:r>
      <w:proofErr w:type="spellEnd"/>
      <w:r>
        <w:t xml:space="preserve"> </w:t>
      </w:r>
      <w:proofErr w:type="spellStart"/>
      <w:r>
        <w:t>Survey</w:t>
      </w:r>
      <w:proofErr w:type="spellEnd"/>
      <w:r>
        <w:t xml:space="preserve"> </w:t>
      </w:r>
      <w:proofErr w:type="spellStart"/>
      <w:r>
        <w:t>and</w:t>
      </w:r>
      <w:proofErr w:type="spellEnd"/>
      <w:r>
        <w:t xml:space="preserve"> </w:t>
      </w:r>
      <w:proofErr w:type="spellStart"/>
      <w:r>
        <w:t>Calculations</w:t>
      </w:r>
      <w:proofErr w:type="spellEnd"/>
      <w:r>
        <w:t xml:space="preserve"> (Online), </w:t>
      </w:r>
      <w:hyperlink r:id="rId20">
        <w:r>
          <w:t>(ht</w:t>
        </w:r>
      </w:hyperlink>
      <w:r>
        <w:t>t</w:t>
      </w:r>
      <w:hyperlink r:id="rId21">
        <w:r>
          <w:t xml:space="preserve">p://www.nutrisurvey.de/) </w:t>
        </w:r>
      </w:hyperlink>
      <w:r>
        <w:t>, diakses 10 Juli 2018.</w:t>
      </w:r>
    </w:p>
    <w:p w:rsidR="0069686D" w:rsidRDefault="0069686D" w:rsidP="007377FF">
      <w:pPr>
        <w:pStyle w:val="BodyText"/>
        <w:tabs>
          <w:tab w:val="left" w:pos="2268"/>
        </w:tabs>
        <w:spacing w:before="1"/>
        <w:ind w:right="178"/>
        <w:jc w:val="both"/>
      </w:pPr>
    </w:p>
    <w:p w:rsidR="0069686D" w:rsidRDefault="00601F94" w:rsidP="007377FF">
      <w:pPr>
        <w:pStyle w:val="BodyText"/>
        <w:tabs>
          <w:tab w:val="left" w:pos="2268"/>
          <w:tab w:val="left" w:pos="3163"/>
        </w:tabs>
        <w:ind w:left="684" w:right="178" w:hanging="567"/>
        <w:jc w:val="both"/>
      </w:pPr>
      <w:r>
        <w:t xml:space="preserve">Rappler.com, 16 </w:t>
      </w:r>
      <w:proofErr w:type="spellStart"/>
      <w:r>
        <w:t>januari</w:t>
      </w:r>
      <w:proofErr w:type="spellEnd"/>
      <w:r>
        <w:t xml:space="preserve"> 2018. Center </w:t>
      </w:r>
      <w:proofErr w:type="spellStart"/>
      <w:r>
        <w:t>for</w:t>
      </w:r>
      <w:proofErr w:type="spellEnd"/>
      <w:r>
        <w:t xml:space="preserve"> </w:t>
      </w:r>
      <w:proofErr w:type="spellStart"/>
      <w:r>
        <w:t>Innovation</w:t>
      </w:r>
      <w:proofErr w:type="spellEnd"/>
      <w:r>
        <w:t xml:space="preserve"> </w:t>
      </w:r>
      <w:proofErr w:type="spellStart"/>
      <w:r>
        <w:t>P</w:t>
      </w:r>
      <w:r w:rsidR="007377FF">
        <w:t>olicy</w:t>
      </w:r>
      <w:proofErr w:type="spellEnd"/>
      <w:r w:rsidR="007377FF">
        <w:t xml:space="preserve"> </w:t>
      </w:r>
      <w:proofErr w:type="spellStart"/>
      <w:r w:rsidR="007377FF">
        <w:t>and</w:t>
      </w:r>
      <w:proofErr w:type="spellEnd"/>
      <w:r w:rsidR="007377FF">
        <w:t xml:space="preserve"> </w:t>
      </w:r>
      <w:proofErr w:type="spellStart"/>
      <w:r w:rsidR="007377FF">
        <w:t>Governance</w:t>
      </w:r>
      <w:proofErr w:type="spellEnd"/>
      <w:r w:rsidR="007377FF">
        <w:t>, (Online),</w:t>
      </w:r>
      <w:r>
        <w:t>(ht</w:t>
      </w:r>
      <w:hyperlink r:id="rId22">
        <w:r>
          <w:t>tps://www.rappler.com/indonesia/gaya-</w:t>
        </w:r>
      </w:hyperlink>
      <w:r>
        <w:t xml:space="preserve"> hidup/193791- perkembangan-teknologi informasi-digital-internet), diakses 10 </w:t>
      </w:r>
      <w:proofErr w:type="spellStart"/>
      <w:r>
        <w:t>juli</w:t>
      </w:r>
      <w:proofErr w:type="spellEnd"/>
      <w:r>
        <w:rPr>
          <w:spacing w:val="-5"/>
        </w:rPr>
        <w:t xml:space="preserve"> </w:t>
      </w:r>
      <w:r>
        <w:t>2018.</w:t>
      </w:r>
    </w:p>
    <w:p w:rsidR="0069686D" w:rsidRDefault="0069686D" w:rsidP="007377FF">
      <w:pPr>
        <w:pStyle w:val="BodyText"/>
        <w:tabs>
          <w:tab w:val="left" w:pos="2268"/>
        </w:tabs>
        <w:ind w:right="178"/>
        <w:jc w:val="both"/>
        <w:rPr>
          <w:sz w:val="26"/>
        </w:rPr>
      </w:pPr>
    </w:p>
    <w:p w:rsidR="0069686D" w:rsidRDefault="0069686D" w:rsidP="007377FF">
      <w:pPr>
        <w:pStyle w:val="BodyText"/>
        <w:tabs>
          <w:tab w:val="left" w:pos="2268"/>
        </w:tabs>
        <w:ind w:right="178"/>
        <w:jc w:val="both"/>
        <w:rPr>
          <w:sz w:val="22"/>
        </w:rPr>
      </w:pPr>
    </w:p>
    <w:p w:rsidR="0069686D" w:rsidRDefault="00601F94" w:rsidP="007377FF">
      <w:pPr>
        <w:pStyle w:val="BodyText"/>
        <w:tabs>
          <w:tab w:val="left" w:pos="2268"/>
          <w:tab w:val="left" w:pos="3057"/>
          <w:tab w:val="left" w:pos="4285"/>
          <w:tab w:val="left" w:pos="5526"/>
          <w:tab w:val="left" w:pos="6471"/>
        </w:tabs>
        <w:spacing w:line="242" w:lineRule="auto"/>
        <w:ind w:left="684" w:right="178" w:hanging="567"/>
        <w:jc w:val="both"/>
      </w:pPr>
      <w:proofErr w:type="spellStart"/>
      <w:r>
        <w:t>Statista</w:t>
      </w:r>
      <w:proofErr w:type="spellEnd"/>
      <w:r>
        <w:t xml:space="preserve">, Januari 2017. The </w:t>
      </w:r>
      <w:proofErr w:type="spellStart"/>
      <w:r>
        <w:t>statistic</w:t>
      </w:r>
      <w:proofErr w:type="spellEnd"/>
      <w:r>
        <w:t xml:space="preserve"> </w:t>
      </w:r>
      <w:proofErr w:type="spellStart"/>
      <w:r>
        <w:t>depicts</w:t>
      </w:r>
      <w:proofErr w:type="spellEnd"/>
      <w:r>
        <w:t xml:space="preserve"> </w:t>
      </w:r>
      <w:proofErr w:type="spellStart"/>
      <w:r>
        <w:t>the</w:t>
      </w:r>
      <w:proofErr w:type="spellEnd"/>
      <w:r>
        <w:t xml:space="preserve"> </w:t>
      </w:r>
      <w:proofErr w:type="spellStart"/>
      <w:r>
        <w:t>foreca</w:t>
      </w:r>
      <w:r w:rsidR="007377FF">
        <w:t>st</w:t>
      </w:r>
      <w:proofErr w:type="spellEnd"/>
      <w:r w:rsidR="007377FF">
        <w:t xml:space="preserve"> IT </w:t>
      </w:r>
      <w:proofErr w:type="spellStart"/>
      <w:r w:rsidR="007377FF">
        <w:t>services</w:t>
      </w:r>
      <w:proofErr w:type="spellEnd"/>
      <w:r w:rsidR="007377FF">
        <w:t xml:space="preserve"> </w:t>
      </w:r>
      <w:proofErr w:type="spellStart"/>
      <w:r w:rsidR="007377FF">
        <w:t>growth</w:t>
      </w:r>
      <w:proofErr w:type="spellEnd"/>
      <w:r w:rsidR="007377FF">
        <w:t xml:space="preserve"> </w:t>
      </w:r>
      <w:proofErr w:type="spellStart"/>
      <w:r w:rsidR="007377FF">
        <w:t>worldwide</w:t>
      </w:r>
      <w:proofErr w:type="spellEnd"/>
      <w:r w:rsidR="007377FF">
        <w:t xml:space="preserve"> </w:t>
      </w:r>
      <w:proofErr w:type="spellStart"/>
      <w:r w:rsidR="007377FF">
        <w:t>from</w:t>
      </w:r>
      <w:proofErr w:type="spellEnd"/>
      <w:r w:rsidR="007377FF">
        <w:t xml:space="preserve"> 2016 </w:t>
      </w:r>
      <w:proofErr w:type="spellStart"/>
      <w:r w:rsidR="007377FF">
        <w:t>to</w:t>
      </w:r>
      <w:proofErr w:type="spellEnd"/>
      <w:r w:rsidR="007377FF">
        <w:t xml:space="preserve"> </w:t>
      </w:r>
      <w:r>
        <w:t>2020,</w:t>
      </w:r>
      <w:r w:rsidR="007377FF">
        <w:t xml:space="preserve"> (Online),</w:t>
      </w:r>
      <w:r>
        <w:t>(ht</w:t>
      </w:r>
      <w:hyperlink r:id="rId23">
        <w:r>
          <w:t>tps://www.statista.com/statistics/483062/global-it-services-growth-</w:t>
        </w:r>
      </w:hyperlink>
      <w:r>
        <w:t xml:space="preserve"> </w:t>
      </w:r>
      <w:proofErr w:type="spellStart"/>
      <w:r>
        <w:t>forecast</w:t>
      </w:r>
      <w:proofErr w:type="spellEnd"/>
      <w:r>
        <w:t xml:space="preserve">/) diakses 10 </w:t>
      </w:r>
      <w:proofErr w:type="spellStart"/>
      <w:r>
        <w:t>juli</w:t>
      </w:r>
      <w:proofErr w:type="spellEnd"/>
      <w:r>
        <w:t xml:space="preserve"> 2018.</w:t>
      </w:r>
    </w:p>
    <w:sectPr w:rsidR="0069686D">
      <w:pgSz w:w="11910" w:h="16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8D" w:rsidRDefault="0095108D" w:rsidP="00CD7E20">
      <w:r>
        <w:separator/>
      </w:r>
    </w:p>
  </w:endnote>
  <w:endnote w:type="continuationSeparator" w:id="0">
    <w:p w:rsidR="0095108D" w:rsidRDefault="0095108D" w:rsidP="00C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BD" w:rsidRDefault="00BC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653728"/>
      <w:docPartObj>
        <w:docPartGallery w:val="Page Numbers (Bottom of Page)"/>
        <w:docPartUnique/>
      </w:docPartObj>
    </w:sdtPr>
    <w:sdtEndPr>
      <w:rPr>
        <w:noProof/>
      </w:rPr>
    </w:sdtEndPr>
    <w:sdtContent>
      <w:p w:rsidR="00CD7E20" w:rsidRDefault="00CD7E20">
        <w:pPr>
          <w:pStyle w:val="Footer"/>
          <w:jc w:val="center"/>
        </w:pPr>
        <w:r>
          <w:fldChar w:fldCharType="begin"/>
        </w:r>
        <w:r>
          <w:instrText xml:space="preserve"> PAGE   \* MERGEFORMAT </w:instrText>
        </w:r>
        <w:r>
          <w:fldChar w:fldCharType="separate"/>
        </w:r>
        <w:r>
          <w:rPr>
            <w:noProof/>
          </w:rPr>
          <w:t>38</w:t>
        </w:r>
        <w:r>
          <w:rPr>
            <w:noProof/>
          </w:rPr>
          <w:t>7</w:t>
        </w:r>
        <w:r>
          <w:rPr>
            <w:noProof/>
          </w:rPr>
          <w:fldChar w:fldCharType="end"/>
        </w:r>
      </w:p>
    </w:sdtContent>
  </w:sdt>
  <w:p w:rsidR="00CD7E20" w:rsidRDefault="00CD7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BD" w:rsidRDefault="00BC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8D" w:rsidRDefault="0095108D" w:rsidP="00CD7E20">
      <w:r>
        <w:separator/>
      </w:r>
    </w:p>
  </w:footnote>
  <w:footnote w:type="continuationSeparator" w:id="0">
    <w:p w:rsidR="0095108D" w:rsidRDefault="0095108D" w:rsidP="00CD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BD" w:rsidRDefault="00BC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BD" w:rsidRPr="00BC7CBD" w:rsidRDefault="00BC7CBD" w:rsidP="00BC7CBD">
    <w:pPr>
      <w:widowControl/>
      <w:tabs>
        <w:tab w:val="center" w:pos="4320"/>
        <w:tab w:val="right" w:pos="8640"/>
      </w:tabs>
      <w:overflowPunct w:val="0"/>
      <w:adjustRightInd w:val="0"/>
      <w:jc w:val="both"/>
      <w:rPr>
        <w:i/>
        <w:noProof/>
        <w:lang w:val="en-ID" w:eastAsia="en-US"/>
      </w:rPr>
    </w:pPr>
    <w:r w:rsidRPr="00BC7CBD">
      <w:rPr>
        <w:i/>
        <w:noProof/>
        <w:lang w:val="en-ID" w:eastAsia="en-US"/>
      </w:rPr>
      <w:t>Prosiding Hasil-Hasil Pengabdian Kepada Masyarakat tahun 2019</w:t>
    </w:r>
  </w:p>
  <w:p w:rsidR="00BC7CBD" w:rsidRPr="00BC7CBD" w:rsidRDefault="00BC7CBD" w:rsidP="00BC7CBD">
    <w:pPr>
      <w:widowControl/>
      <w:tabs>
        <w:tab w:val="center" w:pos="4320"/>
        <w:tab w:val="right" w:pos="8640"/>
      </w:tabs>
      <w:overflowPunct w:val="0"/>
      <w:adjustRightInd w:val="0"/>
      <w:rPr>
        <w:noProof/>
        <w:lang w:val="id-ID" w:eastAsia="en-US"/>
      </w:rPr>
    </w:pPr>
    <w:r w:rsidRPr="00BC7CBD">
      <w:rPr>
        <w:i/>
        <w:noProof/>
        <w:lang w:val="en-ID" w:eastAsia="en-US"/>
      </w:rPr>
      <w:t xml:space="preserve">Dosen-Dosen Universitas Islam Kalimantan                         </w:t>
    </w:r>
    <w:r>
      <w:rPr>
        <w:i/>
        <w:noProof/>
        <w:lang w:val="en-ID" w:eastAsia="en-US"/>
      </w:rPr>
      <w:tab/>
    </w:r>
    <w:bookmarkStart w:id="0" w:name="_GoBack"/>
    <w:bookmarkEnd w:id="0"/>
    <w:r w:rsidRPr="00BC7CBD">
      <w:rPr>
        <w:i/>
        <w:noProof/>
        <w:lang w:val="en-ID" w:eastAsia="en-US"/>
      </w:rPr>
      <w:t xml:space="preserve"> ISBN:</w:t>
    </w:r>
    <w:r w:rsidRPr="00BC7CBD">
      <w:rPr>
        <w:noProof/>
        <w:sz w:val="20"/>
        <w:szCs w:val="20"/>
        <w:lang w:val="en-ID" w:eastAsia="en-US"/>
      </w:rPr>
      <w:t xml:space="preserve"> </w:t>
    </w:r>
    <w:r w:rsidRPr="00BC7CBD">
      <w:rPr>
        <w:i/>
        <w:noProof/>
        <w:lang w:val="en-ID" w:eastAsia="en-US"/>
      </w:rPr>
      <w:t>978-623-7583-02-8</w:t>
    </w:r>
  </w:p>
  <w:p w:rsidR="00CD7E20" w:rsidRPr="00BC7CBD" w:rsidRDefault="00CD7E20" w:rsidP="00BC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BD" w:rsidRDefault="00BC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0747"/>
    <w:multiLevelType w:val="hybridMultilevel"/>
    <w:tmpl w:val="DA74462C"/>
    <w:lvl w:ilvl="0" w:tplc="632AA9D6">
      <w:start w:val="1"/>
      <w:numFmt w:val="upperLetter"/>
      <w:lvlText w:val="%1."/>
      <w:lvlJc w:val="left"/>
      <w:pPr>
        <w:ind w:left="410" w:hanging="294"/>
        <w:jc w:val="right"/>
      </w:pPr>
      <w:rPr>
        <w:rFonts w:ascii="Times New Roman" w:eastAsia="Times New Roman" w:hAnsi="Times New Roman" w:cs="Times New Roman" w:hint="default"/>
        <w:spacing w:val="-1"/>
        <w:w w:val="100"/>
        <w:sz w:val="24"/>
        <w:szCs w:val="24"/>
        <w:lang w:val="id" w:eastAsia="id" w:bidi="id"/>
      </w:rPr>
    </w:lvl>
    <w:lvl w:ilvl="1" w:tplc="25626D8E">
      <w:numFmt w:val="bullet"/>
      <w:lvlText w:val=""/>
      <w:lvlJc w:val="left"/>
      <w:pPr>
        <w:ind w:left="837" w:hanging="360"/>
      </w:pPr>
      <w:rPr>
        <w:rFonts w:ascii="Symbol" w:eastAsia="Symbol" w:hAnsi="Symbol" w:cs="Symbol" w:hint="default"/>
        <w:w w:val="100"/>
        <w:sz w:val="24"/>
        <w:szCs w:val="24"/>
        <w:lang w:val="id" w:eastAsia="id" w:bidi="id"/>
      </w:rPr>
    </w:lvl>
    <w:lvl w:ilvl="2" w:tplc="60DEBD28">
      <w:numFmt w:val="bullet"/>
      <w:lvlText w:val="•"/>
      <w:lvlJc w:val="left"/>
      <w:pPr>
        <w:ind w:left="1773" w:hanging="360"/>
      </w:pPr>
      <w:rPr>
        <w:rFonts w:hint="default"/>
        <w:lang w:val="id" w:eastAsia="id" w:bidi="id"/>
      </w:rPr>
    </w:lvl>
    <w:lvl w:ilvl="3" w:tplc="2FFE92C4">
      <w:numFmt w:val="bullet"/>
      <w:lvlText w:val="•"/>
      <w:lvlJc w:val="left"/>
      <w:pPr>
        <w:ind w:left="2707" w:hanging="360"/>
      </w:pPr>
      <w:rPr>
        <w:rFonts w:hint="default"/>
        <w:lang w:val="id" w:eastAsia="id" w:bidi="id"/>
      </w:rPr>
    </w:lvl>
    <w:lvl w:ilvl="4" w:tplc="CF9082F2">
      <w:numFmt w:val="bullet"/>
      <w:lvlText w:val="•"/>
      <w:lvlJc w:val="left"/>
      <w:pPr>
        <w:ind w:left="3641" w:hanging="360"/>
      </w:pPr>
      <w:rPr>
        <w:rFonts w:hint="default"/>
        <w:lang w:val="id" w:eastAsia="id" w:bidi="id"/>
      </w:rPr>
    </w:lvl>
    <w:lvl w:ilvl="5" w:tplc="E4CCE370">
      <w:numFmt w:val="bullet"/>
      <w:lvlText w:val="•"/>
      <w:lvlJc w:val="left"/>
      <w:pPr>
        <w:ind w:left="4575" w:hanging="360"/>
      </w:pPr>
      <w:rPr>
        <w:rFonts w:hint="default"/>
        <w:lang w:val="id" w:eastAsia="id" w:bidi="id"/>
      </w:rPr>
    </w:lvl>
    <w:lvl w:ilvl="6" w:tplc="CDAE3DEE">
      <w:numFmt w:val="bullet"/>
      <w:lvlText w:val="•"/>
      <w:lvlJc w:val="left"/>
      <w:pPr>
        <w:ind w:left="5509" w:hanging="360"/>
      </w:pPr>
      <w:rPr>
        <w:rFonts w:hint="default"/>
        <w:lang w:val="id" w:eastAsia="id" w:bidi="id"/>
      </w:rPr>
    </w:lvl>
    <w:lvl w:ilvl="7" w:tplc="2718486C">
      <w:numFmt w:val="bullet"/>
      <w:lvlText w:val="•"/>
      <w:lvlJc w:val="left"/>
      <w:pPr>
        <w:ind w:left="6443" w:hanging="360"/>
      </w:pPr>
      <w:rPr>
        <w:rFonts w:hint="default"/>
        <w:lang w:val="id" w:eastAsia="id" w:bidi="id"/>
      </w:rPr>
    </w:lvl>
    <w:lvl w:ilvl="8" w:tplc="C3983FFA">
      <w:numFmt w:val="bullet"/>
      <w:lvlText w:val="•"/>
      <w:lvlJc w:val="left"/>
      <w:pPr>
        <w:ind w:left="7377" w:hanging="360"/>
      </w:pPr>
      <w:rPr>
        <w:rFonts w:hint="default"/>
        <w:lang w:val="id" w:eastAsia="id" w:bidi="id"/>
      </w:rPr>
    </w:lvl>
  </w:abstractNum>
  <w:abstractNum w:abstractNumId="1" w15:restartNumberingAfterBreak="0">
    <w:nsid w:val="3A59325B"/>
    <w:multiLevelType w:val="hybridMultilevel"/>
    <w:tmpl w:val="2D382762"/>
    <w:lvl w:ilvl="0" w:tplc="62E0C8D8">
      <w:numFmt w:val="bullet"/>
      <w:lvlText w:val=""/>
      <w:lvlJc w:val="left"/>
      <w:pPr>
        <w:ind w:left="837" w:hanging="360"/>
      </w:pPr>
      <w:rPr>
        <w:rFonts w:ascii="Symbol" w:eastAsia="Symbol" w:hAnsi="Symbol" w:cs="Symbol" w:hint="default"/>
        <w:w w:val="100"/>
        <w:sz w:val="24"/>
        <w:szCs w:val="24"/>
        <w:lang w:val="id" w:eastAsia="id" w:bidi="id"/>
      </w:rPr>
    </w:lvl>
    <w:lvl w:ilvl="1" w:tplc="812285B4">
      <w:numFmt w:val="bullet"/>
      <w:lvlText w:val="•"/>
      <w:lvlJc w:val="left"/>
      <w:pPr>
        <w:ind w:left="1680" w:hanging="360"/>
      </w:pPr>
      <w:rPr>
        <w:rFonts w:hint="default"/>
        <w:lang w:val="id" w:eastAsia="id" w:bidi="id"/>
      </w:rPr>
    </w:lvl>
    <w:lvl w:ilvl="2" w:tplc="B04270E8">
      <w:numFmt w:val="bullet"/>
      <w:lvlText w:val="•"/>
      <w:lvlJc w:val="left"/>
      <w:pPr>
        <w:ind w:left="2521" w:hanging="360"/>
      </w:pPr>
      <w:rPr>
        <w:rFonts w:hint="default"/>
        <w:lang w:val="id" w:eastAsia="id" w:bidi="id"/>
      </w:rPr>
    </w:lvl>
    <w:lvl w:ilvl="3" w:tplc="DF42733A">
      <w:numFmt w:val="bullet"/>
      <w:lvlText w:val="•"/>
      <w:lvlJc w:val="left"/>
      <w:pPr>
        <w:ind w:left="3361" w:hanging="360"/>
      </w:pPr>
      <w:rPr>
        <w:rFonts w:hint="default"/>
        <w:lang w:val="id" w:eastAsia="id" w:bidi="id"/>
      </w:rPr>
    </w:lvl>
    <w:lvl w:ilvl="4" w:tplc="FBEC279E">
      <w:numFmt w:val="bullet"/>
      <w:lvlText w:val="•"/>
      <w:lvlJc w:val="left"/>
      <w:pPr>
        <w:ind w:left="4202" w:hanging="360"/>
      </w:pPr>
      <w:rPr>
        <w:rFonts w:hint="default"/>
        <w:lang w:val="id" w:eastAsia="id" w:bidi="id"/>
      </w:rPr>
    </w:lvl>
    <w:lvl w:ilvl="5" w:tplc="474A6E00">
      <w:numFmt w:val="bullet"/>
      <w:lvlText w:val="•"/>
      <w:lvlJc w:val="left"/>
      <w:pPr>
        <w:ind w:left="5042" w:hanging="360"/>
      </w:pPr>
      <w:rPr>
        <w:rFonts w:hint="default"/>
        <w:lang w:val="id" w:eastAsia="id" w:bidi="id"/>
      </w:rPr>
    </w:lvl>
    <w:lvl w:ilvl="6" w:tplc="98DE2C2A">
      <w:numFmt w:val="bullet"/>
      <w:lvlText w:val="•"/>
      <w:lvlJc w:val="left"/>
      <w:pPr>
        <w:ind w:left="5883" w:hanging="360"/>
      </w:pPr>
      <w:rPr>
        <w:rFonts w:hint="default"/>
        <w:lang w:val="id" w:eastAsia="id" w:bidi="id"/>
      </w:rPr>
    </w:lvl>
    <w:lvl w:ilvl="7" w:tplc="964669DA">
      <w:numFmt w:val="bullet"/>
      <w:lvlText w:val="•"/>
      <w:lvlJc w:val="left"/>
      <w:pPr>
        <w:ind w:left="6724" w:hanging="360"/>
      </w:pPr>
      <w:rPr>
        <w:rFonts w:hint="default"/>
        <w:lang w:val="id" w:eastAsia="id" w:bidi="id"/>
      </w:rPr>
    </w:lvl>
    <w:lvl w:ilvl="8" w:tplc="37EA88CA">
      <w:numFmt w:val="bullet"/>
      <w:lvlText w:val="•"/>
      <w:lvlJc w:val="left"/>
      <w:pPr>
        <w:ind w:left="7564" w:hanging="360"/>
      </w:pPr>
      <w:rPr>
        <w:rFonts w:hint="default"/>
        <w:lang w:val="id" w:eastAsia="id" w:bidi="id"/>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686D"/>
    <w:rsid w:val="00023BD6"/>
    <w:rsid w:val="00601F94"/>
    <w:rsid w:val="0069686D"/>
    <w:rsid w:val="007377FF"/>
    <w:rsid w:val="0095108D"/>
    <w:rsid w:val="00BC7CBD"/>
    <w:rsid w:val="00C27B3F"/>
    <w:rsid w:val="00CD7E20"/>
    <w:rsid w:val="00D05D9E"/>
    <w:rsid w:val="00D77D28"/>
    <w:rsid w:val="00F26986"/>
    <w:rsid w:val="00F3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078C3"/>
  <w15:docId w15:val="{1F2F487E-89E0-4E9F-8E91-2A1E229D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554" w:right="5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7" w:right="99"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27B3F"/>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CD7E20"/>
    <w:pPr>
      <w:tabs>
        <w:tab w:val="center" w:pos="4680"/>
        <w:tab w:val="right" w:pos="9360"/>
      </w:tabs>
    </w:pPr>
  </w:style>
  <w:style w:type="character" w:customStyle="1" w:styleId="HeaderChar">
    <w:name w:val="Header Char"/>
    <w:basedOn w:val="DefaultParagraphFont"/>
    <w:link w:val="Header"/>
    <w:uiPriority w:val="99"/>
    <w:rsid w:val="00CD7E2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CD7E20"/>
    <w:pPr>
      <w:tabs>
        <w:tab w:val="center" w:pos="4680"/>
        <w:tab w:val="right" w:pos="9360"/>
      </w:tabs>
    </w:pPr>
  </w:style>
  <w:style w:type="character" w:customStyle="1" w:styleId="FooterChar">
    <w:name w:val="Footer Char"/>
    <w:basedOn w:val="DefaultParagraphFont"/>
    <w:link w:val="Footer"/>
    <w:uiPriority w:val="99"/>
    <w:rsid w:val="00CD7E20"/>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5716">
      <w:bodyDiv w:val="1"/>
      <w:marLeft w:val="0"/>
      <w:marRight w:val="0"/>
      <w:marTop w:val="0"/>
      <w:marBottom w:val="0"/>
      <w:divBdr>
        <w:top w:val="none" w:sz="0" w:space="0" w:color="auto"/>
        <w:left w:val="none" w:sz="0" w:space="0" w:color="auto"/>
        <w:bottom w:val="none" w:sz="0" w:space="0" w:color="auto"/>
        <w:right w:val="none" w:sz="0" w:space="0" w:color="auto"/>
      </w:divBdr>
    </w:div>
    <w:div w:id="28527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bc.com/" TargetMode="External"/><Relationship Id="rId18" Type="http://schemas.openxmlformats.org/officeDocument/2006/relationships/hyperlink" Target="http://www.bbc.com/indonesia/indone" TargetMode="External"/><Relationship Id="rId3" Type="http://schemas.openxmlformats.org/officeDocument/2006/relationships/settings" Target="settings.xml"/><Relationship Id="rId21" Type="http://schemas.openxmlformats.org/officeDocument/2006/relationships/hyperlink" Target="http://www.nutrisurvey.d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nutrisurvey.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statista.com/statistics/483062/global-it-services-growth-" TargetMode="External"/><Relationship Id="rId10" Type="http://schemas.openxmlformats.org/officeDocument/2006/relationships/footer" Target="footer2.xml"/><Relationship Id="rId19" Type="http://schemas.openxmlformats.org/officeDocument/2006/relationships/hyperlink" Target="http://www.internetworldstats.com/stat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www.rappler.com/indonesia/g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gilvylanggawan</dc:creator>
  <cp:lastModifiedBy>Abdurrahman Sidik</cp:lastModifiedBy>
  <cp:revision>11</cp:revision>
  <cp:lastPrinted>2019-05-09T05:34:00Z</cp:lastPrinted>
  <dcterms:created xsi:type="dcterms:W3CDTF">2019-04-07T23:17:00Z</dcterms:created>
  <dcterms:modified xsi:type="dcterms:W3CDTF">2019-10-14T02:07:00Z</dcterms:modified>
</cp:coreProperties>
</file>